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FD973AB" w14:textId="62135F46" w:rsidR="00EA7203" w:rsidRDefault="00EA7203" w:rsidP="00EA7203">
      <w:pPr>
        <w:rPr>
          <w:rFonts w:asciiTheme="minorHAnsi" w:hAnsiTheme="minorHAnsi" w:cstheme="minorHAnsi"/>
          <w:b/>
        </w:rPr>
      </w:pPr>
      <w:r>
        <w:rPr>
          <w:rFonts w:asciiTheme="minorHAnsi" w:hAnsiTheme="minorHAnsi" w:cstheme="minorHAnsi"/>
          <w:b/>
          <w:noProof/>
        </w:rPr>
        <w:drawing>
          <wp:inline distT="0" distB="0" distL="0" distR="0" wp14:anchorId="1C3ADB65" wp14:editId="601653C0">
            <wp:extent cx="5943491" cy="3001760"/>
            <wp:effectExtent l="0" t="0" r="635" b="0"/>
            <wp:docPr id="1849789214" name="Picture 1" descr="A green and gold rectangular sign with text and a shield and rays of light&#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9789214" name="Picture 1" descr="A green and gold rectangular sign with text and a shield and rays of light&#10;&#10;AI-generated content may be incorrect."/>
                    <pic:cNvPicPr/>
                  </pic:nvPicPr>
                  <pic:blipFill rotWithShape="1">
                    <a:blip r:embed="rId7">
                      <a:extLst>
                        <a:ext uri="{28A0092B-C50C-407E-A947-70E740481C1C}">
                          <a14:useLocalDpi xmlns:a14="http://schemas.microsoft.com/office/drawing/2010/main" val="0"/>
                        </a:ext>
                      </a:extLst>
                    </a:blip>
                    <a:srcRect t="4973" b="5240"/>
                    <a:stretch/>
                  </pic:blipFill>
                  <pic:spPr bwMode="auto">
                    <a:xfrm>
                      <a:off x="0" y="0"/>
                      <a:ext cx="5943600" cy="3001815"/>
                    </a:xfrm>
                    <a:prstGeom prst="rect">
                      <a:avLst/>
                    </a:prstGeom>
                    <a:ln>
                      <a:noFill/>
                    </a:ln>
                    <a:extLst>
                      <a:ext uri="{53640926-AAD7-44D8-BBD7-CCE9431645EC}">
                        <a14:shadowObscured xmlns:a14="http://schemas.microsoft.com/office/drawing/2010/main"/>
                      </a:ext>
                    </a:extLst>
                  </pic:spPr>
                </pic:pic>
              </a:graphicData>
            </a:graphic>
          </wp:inline>
        </w:drawing>
      </w:r>
    </w:p>
    <w:p w14:paraId="5E4A7585" w14:textId="77777777" w:rsidR="00590C02" w:rsidRDefault="00590C02" w:rsidP="00265CEE">
      <w:pPr>
        <w:rPr>
          <w:rFonts w:asciiTheme="minorHAnsi" w:hAnsiTheme="minorHAnsi" w:cstheme="minorHAnsi"/>
          <w:b/>
        </w:rPr>
      </w:pPr>
    </w:p>
    <w:p w14:paraId="667377F2" w14:textId="551D40C4" w:rsidR="00382F06" w:rsidRPr="005A1B1A" w:rsidRDefault="00382F06" w:rsidP="00265CEE">
      <w:pPr>
        <w:rPr>
          <w:rFonts w:asciiTheme="minorHAnsi" w:hAnsiTheme="minorHAnsi" w:cstheme="minorHAnsi"/>
        </w:rPr>
      </w:pPr>
      <w:r w:rsidRPr="005A1B1A">
        <w:rPr>
          <w:rFonts w:asciiTheme="minorHAnsi" w:hAnsiTheme="minorHAnsi" w:cstheme="minorHAnsi"/>
          <w:b/>
        </w:rPr>
        <w:t xml:space="preserve">Small Group </w:t>
      </w:r>
      <w:r w:rsidR="007C3023">
        <w:rPr>
          <w:rFonts w:asciiTheme="minorHAnsi" w:hAnsiTheme="minorHAnsi" w:cstheme="minorHAnsi"/>
          <w:b/>
        </w:rPr>
        <w:t>Discussion Guide</w:t>
      </w:r>
    </w:p>
    <w:p w14:paraId="76CD614B" w14:textId="77777777" w:rsidR="00382F06" w:rsidRDefault="00B41050" w:rsidP="00265CEE">
      <w:pPr>
        <w:rPr>
          <w:rFonts w:ascii="Century Gothic" w:hAnsi="Century Gothic" w:cstheme="minorHAnsi"/>
        </w:rPr>
      </w:pPr>
      <w:r w:rsidRPr="006A7D38">
        <w:rPr>
          <w:rFonts w:ascii="Century Gothic" w:hAnsi="Century Gothic" w:cstheme="minorHAnsi"/>
        </w:rPr>
        <w:t>The God I Want</w:t>
      </w:r>
      <w:r w:rsidR="00382F06" w:rsidRPr="006A7D38">
        <w:rPr>
          <w:rFonts w:ascii="Century Gothic" w:hAnsi="Century Gothic" w:cstheme="minorHAnsi"/>
        </w:rPr>
        <w:t xml:space="preserve"> // Week </w:t>
      </w:r>
      <w:r w:rsidRPr="006A7D38">
        <w:rPr>
          <w:rFonts w:ascii="Century Gothic" w:hAnsi="Century Gothic" w:cstheme="minorHAnsi"/>
        </w:rPr>
        <w:t>2</w:t>
      </w:r>
    </w:p>
    <w:p w14:paraId="35247735" w14:textId="68EE1B59" w:rsidR="00317D64" w:rsidRPr="006A7D38" w:rsidRDefault="00317D64" w:rsidP="00265CEE">
      <w:pPr>
        <w:rPr>
          <w:rFonts w:ascii="Century Gothic" w:hAnsi="Century Gothic" w:cstheme="minorHAnsi"/>
        </w:rPr>
      </w:pPr>
      <w:r>
        <w:rPr>
          <w:rFonts w:ascii="Century Gothic" w:hAnsi="Century Gothic" w:cstheme="minorHAnsi"/>
        </w:rPr>
        <w:t>The Rescuer</w:t>
      </w:r>
    </w:p>
    <w:p w14:paraId="4095767C" w14:textId="77777777" w:rsidR="00382F06" w:rsidRPr="005A1B1A" w:rsidRDefault="00382F06" w:rsidP="00265CEE">
      <w:pPr>
        <w:rPr>
          <w:rFonts w:asciiTheme="minorHAnsi" w:hAnsiTheme="minorHAnsi" w:cstheme="minorHAnsi"/>
        </w:rPr>
      </w:pPr>
    </w:p>
    <w:p w14:paraId="558014B3" w14:textId="77777777" w:rsidR="00382F06" w:rsidRPr="006130D1" w:rsidRDefault="00382F06" w:rsidP="00265CEE">
      <w:pPr>
        <w:rPr>
          <w:rFonts w:cstheme="minorHAnsi"/>
          <w:b/>
          <w:i/>
        </w:rPr>
      </w:pPr>
    </w:p>
    <w:p w14:paraId="2DA70579" w14:textId="08ED22C6" w:rsidR="00382F06" w:rsidRPr="00556602" w:rsidRDefault="006A7D38" w:rsidP="00265CEE">
      <w:pPr>
        <w:rPr>
          <w:rFonts w:ascii="Century Gothic" w:hAnsi="Century Gothic" w:cstheme="minorHAnsi"/>
          <w:i/>
        </w:rPr>
      </w:pPr>
      <w:r>
        <w:rPr>
          <w:rFonts w:ascii="Century Gothic" w:hAnsi="Century Gothic" w:cstheme="minorHAnsi"/>
          <w:b/>
          <w:i/>
        </w:rPr>
        <w:t xml:space="preserve">Leader Tips: </w:t>
      </w:r>
      <w:r w:rsidRPr="006A7D38">
        <w:rPr>
          <w:rFonts w:ascii="Century Gothic" w:hAnsi="Century Gothic" w:cstheme="minorHAnsi"/>
          <w:bCs/>
          <w:i/>
        </w:rPr>
        <w:t>Share discussion guides with every group member.</w:t>
      </w:r>
      <w:r w:rsidR="00382F06" w:rsidRPr="006A7D38">
        <w:rPr>
          <w:rFonts w:ascii="Century Gothic" w:hAnsi="Century Gothic" w:cstheme="minorHAnsi"/>
          <w:bCs/>
          <w:i/>
        </w:rPr>
        <w:t xml:space="preserve"> (perhaps send them the link or use screen-sharing). It makes the discussion go so much better when people can see the questions. With each bullet point, </w:t>
      </w:r>
      <w:r w:rsidR="00382F06" w:rsidRPr="006A7D38">
        <w:rPr>
          <w:rFonts w:ascii="Century Gothic" w:hAnsi="Century Gothic" w:cstheme="minorHAnsi"/>
          <w:bCs/>
          <w:i/>
          <w:u w:val="single"/>
        </w:rPr>
        <w:t>read the entire bullet point before opening discussion</w:t>
      </w:r>
      <w:r w:rsidR="00382F06" w:rsidRPr="006A7D38">
        <w:rPr>
          <w:rFonts w:ascii="Century Gothic" w:hAnsi="Century Gothic" w:cstheme="minorHAnsi"/>
          <w:bCs/>
          <w:i/>
        </w:rPr>
        <w:t xml:space="preserve">. </w:t>
      </w:r>
      <w:r w:rsidRPr="006A7D38">
        <w:rPr>
          <w:rFonts w:ascii="Century Gothic" w:hAnsi="Century Gothic" w:cstheme="minorHAnsi"/>
          <w:bCs/>
          <w:i/>
        </w:rPr>
        <w:t>Also consider this group time breakdown: 1 hour discussion, 20 minutes prayer.</w:t>
      </w:r>
    </w:p>
    <w:p w14:paraId="7B89C2C1" w14:textId="77777777" w:rsidR="00382F06" w:rsidRPr="00556602" w:rsidRDefault="00382F06" w:rsidP="00265CEE">
      <w:pPr>
        <w:rPr>
          <w:rFonts w:ascii="Century Gothic" w:hAnsi="Century Gothic" w:cstheme="minorHAnsi"/>
          <w:i/>
        </w:rPr>
      </w:pPr>
    </w:p>
    <w:p w14:paraId="209187B3" w14:textId="4B50BD0C" w:rsidR="00FB1277" w:rsidRPr="00556602" w:rsidRDefault="00B41050" w:rsidP="00265CEE">
      <w:pPr>
        <w:rPr>
          <w:rFonts w:ascii="Century Gothic" w:hAnsi="Century Gothic"/>
          <w:color w:val="000000"/>
        </w:rPr>
      </w:pPr>
      <w:r w:rsidRPr="006A7D38">
        <w:rPr>
          <w:rFonts w:ascii="Century Gothic" w:hAnsi="Century Gothic" w:cs="Calibri"/>
          <w:b/>
          <w:bCs/>
          <w:color w:val="222222"/>
          <w:shd w:val="clear" w:color="auto" w:fill="FFFFFF"/>
        </w:rPr>
        <w:t>Small Group Challenge</w:t>
      </w:r>
      <w:r w:rsidR="006A7D38">
        <w:rPr>
          <w:rFonts w:ascii="Century Gothic" w:hAnsi="Century Gothic" w:cs="Calibri"/>
          <w:b/>
          <w:bCs/>
          <w:color w:val="222222"/>
          <w:shd w:val="clear" w:color="auto" w:fill="FFFFFF"/>
        </w:rPr>
        <w:t>:</w:t>
      </w:r>
      <w:r w:rsidRPr="006A7D38">
        <w:rPr>
          <w:rFonts w:ascii="Century Gothic" w:hAnsi="Century Gothic" w:cs="Calibri"/>
          <w:b/>
          <w:bCs/>
          <w:color w:val="222222"/>
          <w:shd w:val="clear" w:color="auto" w:fill="FFFFFF"/>
        </w:rPr>
        <w:t xml:space="preserve"> </w:t>
      </w:r>
      <w:r w:rsidRPr="00556602">
        <w:rPr>
          <w:rFonts w:ascii="Century Gothic" w:hAnsi="Century Gothic" w:cs="Calibri"/>
          <w:color w:val="222222"/>
          <w:shd w:val="clear" w:color="auto" w:fill="FFFFFF"/>
        </w:rPr>
        <w:t xml:space="preserve">We may be asking you to step out of your comfort zone, but don’t worry, you’ll have your fellow Small Group members right there with you in this fun challenge. </w:t>
      </w:r>
      <w:r w:rsidR="006A7D38">
        <w:rPr>
          <w:rFonts w:ascii="Century Gothic" w:hAnsi="Century Gothic" w:cs="Calibri"/>
          <w:color w:val="222222"/>
          <w:shd w:val="clear" w:color="auto" w:fill="FFFFFF"/>
        </w:rPr>
        <w:t>Make</w:t>
      </w:r>
      <w:r w:rsidRPr="00556602">
        <w:rPr>
          <w:rFonts w:ascii="Century Gothic" w:hAnsi="Century Gothic" w:cs="Calibri"/>
          <w:color w:val="222222"/>
          <w:shd w:val="clear" w:color="auto" w:fill="FFFFFF"/>
        </w:rPr>
        <w:t xml:space="preserve"> a short video of your group singing a portion of your favorite Christmas song! It can be any Christmas song of your choosing, but you all must sing it together. Send the clip of at least 30 seconds to </w:t>
      </w:r>
      <w:r w:rsidR="006A7D38">
        <w:rPr>
          <w:rFonts w:ascii="Century Gothic" w:hAnsi="Century Gothic" w:cs="Calibri"/>
          <w:color w:val="222222"/>
          <w:shd w:val="clear" w:color="auto" w:fill="FFFFFF"/>
        </w:rPr>
        <w:t xml:space="preserve">the small group point person. </w:t>
      </w:r>
    </w:p>
    <w:p w14:paraId="0A0FA07E" w14:textId="77777777" w:rsidR="00382F06" w:rsidRPr="00556602" w:rsidRDefault="00382F06" w:rsidP="00265CEE">
      <w:pPr>
        <w:shd w:val="clear" w:color="auto" w:fill="FFFFFF"/>
        <w:spacing w:before="280" w:after="280"/>
        <w:rPr>
          <w:rFonts w:ascii="Century Gothic" w:hAnsi="Century Gothic" w:cstheme="minorHAnsi"/>
          <w:b/>
          <w:bCs/>
          <w:color w:val="000000"/>
        </w:rPr>
      </w:pPr>
      <w:r w:rsidRPr="00556602">
        <w:rPr>
          <w:rFonts w:ascii="Century Gothic" w:hAnsi="Century Gothic" w:cstheme="minorHAnsi"/>
          <w:b/>
          <w:bCs/>
          <w:color w:val="000000"/>
        </w:rPr>
        <w:t>ICEBREAKER: </w:t>
      </w:r>
    </w:p>
    <w:p w14:paraId="148CB9AC" w14:textId="67D3F5CA" w:rsidR="00B41050" w:rsidRDefault="00B41050" w:rsidP="00265CEE">
      <w:pPr>
        <w:pStyle w:val="ListParagraph"/>
        <w:numPr>
          <w:ilvl w:val="0"/>
          <w:numId w:val="16"/>
        </w:numPr>
        <w:rPr>
          <w:rFonts w:ascii="Century Gothic" w:hAnsi="Century Gothic" w:cstheme="minorHAnsi"/>
          <w:color w:val="000000"/>
        </w:rPr>
      </w:pPr>
      <w:r w:rsidRPr="00556602">
        <w:rPr>
          <w:rFonts w:ascii="Century Gothic" w:hAnsi="Century Gothic" w:cstheme="minorHAnsi"/>
          <w:color w:val="000000"/>
        </w:rPr>
        <w:t xml:space="preserve">What’s your favorite type of food and restaurant? </w:t>
      </w:r>
    </w:p>
    <w:p w14:paraId="30A94F77" w14:textId="77777777" w:rsidR="00265CEE" w:rsidRPr="00556602" w:rsidRDefault="00265CEE" w:rsidP="00265CEE">
      <w:pPr>
        <w:pStyle w:val="ListParagraph"/>
        <w:rPr>
          <w:rFonts w:ascii="Century Gothic" w:hAnsi="Century Gothic" w:cstheme="minorHAnsi"/>
          <w:color w:val="000000"/>
        </w:rPr>
      </w:pPr>
    </w:p>
    <w:p w14:paraId="75BBC24A" w14:textId="25E1BBB3" w:rsidR="00B41050" w:rsidRDefault="00B41050" w:rsidP="00265CEE">
      <w:pPr>
        <w:pStyle w:val="ListParagraph"/>
        <w:numPr>
          <w:ilvl w:val="0"/>
          <w:numId w:val="16"/>
        </w:numPr>
        <w:rPr>
          <w:rFonts w:ascii="Century Gothic" w:hAnsi="Century Gothic" w:cstheme="minorHAnsi"/>
          <w:color w:val="000000"/>
        </w:rPr>
      </w:pPr>
      <w:r w:rsidRPr="00556602">
        <w:rPr>
          <w:rFonts w:ascii="Century Gothic" w:hAnsi="Century Gothic" w:cstheme="minorHAnsi"/>
          <w:color w:val="000000"/>
        </w:rPr>
        <w:t>Do you like going out for food or do you prefer eating at home or maybe eating outside?</w:t>
      </w:r>
    </w:p>
    <w:p w14:paraId="436DC7B9" w14:textId="77777777" w:rsidR="00265CEE" w:rsidRPr="00265CEE" w:rsidRDefault="00265CEE" w:rsidP="00265CEE">
      <w:pPr>
        <w:rPr>
          <w:rFonts w:ascii="Century Gothic" w:hAnsi="Century Gothic" w:cstheme="minorHAnsi"/>
          <w:color w:val="000000"/>
        </w:rPr>
      </w:pPr>
    </w:p>
    <w:p w14:paraId="3F1983AC" w14:textId="77777777" w:rsidR="00B41050" w:rsidRPr="00556602" w:rsidRDefault="00B41050" w:rsidP="00265CEE">
      <w:pPr>
        <w:pStyle w:val="ListParagraph"/>
        <w:numPr>
          <w:ilvl w:val="0"/>
          <w:numId w:val="16"/>
        </w:numPr>
        <w:rPr>
          <w:rFonts w:ascii="Century Gothic" w:hAnsi="Century Gothic" w:cstheme="minorHAnsi"/>
          <w:color w:val="000000"/>
        </w:rPr>
      </w:pPr>
      <w:r w:rsidRPr="00556602">
        <w:rPr>
          <w:rFonts w:ascii="Century Gothic" w:hAnsi="Century Gothic" w:cstheme="minorHAnsi"/>
          <w:color w:val="000000"/>
        </w:rPr>
        <w:t>Do you enjoy making big meals and entertaining guests?</w:t>
      </w:r>
    </w:p>
    <w:p w14:paraId="50DD41D0" w14:textId="77777777" w:rsidR="007A4C36" w:rsidRPr="00556602" w:rsidRDefault="007A4C36" w:rsidP="00265CEE">
      <w:pPr>
        <w:ind w:left="1080"/>
        <w:textAlignment w:val="baseline"/>
        <w:rPr>
          <w:rFonts w:ascii="Century Gothic" w:hAnsi="Century Gothic" w:cstheme="minorHAnsi"/>
          <w:color w:val="000000"/>
          <w:sz w:val="22"/>
          <w:szCs w:val="22"/>
        </w:rPr>
      </w:pPr>
    </w:p>
    <w:p w14:paraId="4AF4625A" w14:textId="77777777" w:rsidR="00265CEE" w:rsidRDefault="00265CEE" w:rsidP="00265CEE">
      <w:pPr>
        <w:rPr>
          <w:rFonts w:ascii="Century Gothic" w:hAnsi="Century Gothic" w:cstheme="minorHAnsi"/>
          <w:b/>
          <w:bCs/>
          <w:color w:val="000000"/>
        </w:rPr>
      </w:pPr>
    </w:p>
    <w:p w14:paraId="5332AAB8" w14:textId="31D1714D" w:rsidR="00382F06" w:rsidRPr="00556602" w:rsidRDefault="00382F06" w:rsidP="00265CEE">
      <w:pPr>
        <w:rPr>
          <w:rFonts w:ascii="Century Gothic" w:hAnsi="Century Gothic" w:cstheme="minorHAnsi"/>
          <w:b/>
          <w:bCs/>
          <w:color w:val="000000"/>
        </w:rPr>
      </w:pPr>
      <w:r w:rsidRPr="00556602">
        <w:rPr>
          <w:rFonts w:ascii="Century Gothic" w:hAnsi="Century Gothic" w:cstheme="minorHAnsi"/>
          <w:b/>
          <w:bCs/>
          <w:color w:val="000000"/>
        </w:rPr>
        <w:t>DISCUSSION</w:t>
      </w:r>
      <w:r w:rsidR="005A1B1A" w:rsidRPr="00556602">
        <w:rPr>
          <w:rFonts w:ascii="Century Gothic" w:hAnsi="Century Gothic" w:cstheme="minorHAnsi"/>
          <w:b/>
          <w:bCs/>
          <w:color w:val="000000"/>
        </w:rPr>
        <w:t>:</w:t>
      </w:r>
    </w:p>
    <w:p w14:paraId="59CC2CBC" w14:textId="77777777" w:rsidR="00382F06" w:rsidRPr="00556602" w:rsidRDefault="00382F06" w:rsidP="00265CEE">
      <w:pPr>
        <w:rPr>
          <w:rFonts w:ascii="Century Gothic" w:hAnsi="Century Gothic"/>
          <w:color w:val="000000"/>
        </w:rPr>
      </w:pPr>
    </w:p>
    <w:p w14:paraId="08DD049D" w14:textId="76F5418F" w:rsidR="009A4098" w:rsidRPr="00556602" w:rsidRDefault="006A7D38" w:rsidP="00265CEE">
      <w:pPr>
        <w:numPr>
          <w:ilvl w:val="0"/>
          <w:numId w:val="17"/>
        </w:numPr>
        <w:textAlignment w:val="baseline"/>
        <w:rPr>
          <w:rFonts w:ascii="Century Gothic" w:hAnsi="Century Gothic" w:cs="Calibri"/>
          <w:color w:val="000000"/>
        </w:rPr>
      </w:pPr>
      <w:r>
        <w:rPr>
          <w:rFonts w:ascii="Century Gothic" w:hAnsi="Century Gothic" w:cs="Calibri"/>
          <w:color w:val="000000"/>
        </w:rPr>
        <w:t>This week, the message</w:t>
      </w:r>
      <w:r w:rsidR="009A4098" w:rsidRPr="00556602">
        <w:rPr>
          <w:rFonts w:ascii="Century Gothic" w:hAnsi="Century Gothic" w:cs="Calibri"/>
          <w:color w:val="000000"/>
        </w:rPr>
        <w:t xml:space="preserve"> emphasized that God doesn't always eliminate hardships but stands alongside us through them, ultimately providing rescue in due time.</w:t>
      </w:r>
    </w:p>
    <w:p w14:paraId="2206A61F" w14:textId="77777777" w:rsidR="009A4098" w:rsidRPr="00556602" w:rsidRDefault="009A4098" w:rsidP="00265CEE">
      <w:pPr>
        <w:rPr>
          <w:rFonts w:ascii="Century Gothic" w:hAnsi="Century Gothic"/>
          <w:color w:val="000000"/>
        </w:rPr>
      </w:pPr>
    </w:p>
    <w:p w14:paraId="741FB7BE" w14:textId="77777777" w:rsidR="009A4098" w:rsidRDefault="009A4098" w:rsidP="00265CEE">
      <w:pPr>
        <w:numPr>
          <w:ilvl w:val="0"/>
          <w:numId w:val="32"/>
        </w:numPr>
        <w:textAlignment w:val="baseline"/>
        <w:rPr>
          <w:rFonts w:ascii="Century Gothic" w:hAnsi="Century Gothic" w:cs="Calibri"/>
          <w:color w:val="000000"/>
        </w:rPr>
      </w:pPr>
      <w:r w:rsidRPr="00556602">
        <w:rPr>
          <w:rFonts w:ascii="Century Gothic" w:hAnsi="Century Gothic" w:cs="Calibri"/>
          <w:color w:val="000000"/>
        </w:rPr>
        <w:t>How do you personally define “hardship” in your life?</w:t>
      </w:r>
    </w:p>
    <w:p w14:paraId="73BCDBA0" w14:textId="77777777" w:rsidR="006A7D38" w:rsidRPr="00556602" w:rsidRDefault="006A7D38" w:rsidP="00265CEE">
      <w:pPr>
        <w:ind w:left="1800"/>
        <w:textAlignment w:val="baseline"/>
        <w:rPr>
          <w:rFonts w:ascii="Century Gothic" w:hAnsi="Century Gothic" w:cs="Calibri"/>
          <w:color w:val="000000"/>
        </w:rPr>
      </w:pPr>
    </w:p>
    <w:p w14:paraId="7FD8F4F9" w14:textId="77777777" w:rsidR="009A4098" w:rsidRDefault="009A4098" w:rsidP="00265CEE">
      <w:pPr>
        <w:numPr>
          <w:ilvl w:val="0"/>
          <w:numId w:val="32"/>
        </w:numPr>
        <w:textAlignment w:val="baseline"/>
        <w:rPr>
          <w:rFonts w:ascii="Century Gothic" w:hAnsi="Century Gothic" w:cs="Calibri"/>
          <w:color w:val="000000"/>
        </w:rPr>
      </w:pPr>
      <w:r w:rsidRPr="00556602">
        <w:rPr>
          <w:rFonts w:ascii="Century Gothic" w:hAnsi="Century Gothic" w:cs="Calibri"/>
          <w:color w:val="000000"/>
        </w:rPr>
        <w:t>Did the message today about God's role in tough times challenge your usual view of hardship? Why or why not? </w:t>
      </w:r>
    </w:p>
    <w:p w14:paraId="552F2F20" w14:textId="77777777" w:rsidR="006A7D38" w:rsidRPr="00556602" w:rsidRDefault="006A7D38" w:rsidP="00265CEE">
      <w:pPr>
        <w:textAlignment w:val="baseline"/>
        <w:rPr>
          <w:rFonts w:ascii="Century Gothic" w:hAnsi="Century Gothic" w:cs="Calibri"/>
          <w:color w:val="000000"/>
        </w:rPr>
      </w:pPr>
    </w:p>
    <w:p w14:paraId="413AE586" w14:textId="53A06296" w:rsidR="009A4098" w:rsidRDefault="006A7D38" w:rsidP="00265CEE">
      <w:pPr>
        <w:numPr>
          <w:ilvl w:val="0"/>
          <w:numId w:val="32"/>
        </w:numPr>
        <w:textAlignment w:val="baseline"/>
        <w:rPr>
          <w:rFonts w:ascii="Century Gothic" w:hAnsi="Century Gothic" w:cs="Calibri"/>
          <w:color w:val="000000"/>
        </w:rPr>
      </w:pPr>
      <w:r>
        <w:rPr>
          <w:rFonts w:ascii="Century Gothic" w:hAnsi="Century Gothic" w:cs="Calibri"/>
          <w:color w:val="000000"/>
        </w:rPr>
        <w:t>Read</w:t>
      </w:r>
      <w:r w:rsidR="009A4098" w:rsidRPr="00556602">
        <w:rPr>
          <w:rFonts w:ascii="Century Gothic" w:hAnsi="Century Gothic" w:cs="Calibri"/>
          <w:color w:val="000000"/>
        </w:rPr>
        <w:t xml:space="preserve"> Isaiah 43:1-3. What are your thoughts on the idea that God doesn't always remove hardships but walks through them with us? How does this impact your faith journey? </w:t>
      </w:r>
    </w:p>
    <w:p w14:paraId="1DBE453D" w14:textId="77777777" w:rsidR="006A7D38" w:rsidRPr="00556602" w:rsidRDefault="006A7D38" w:rsidP="00265CEE">
      <w:pPr>
        <w:textAlignment w:val="baseline"/>
        <w:rPr>
          <w:rFonts w:ascii="Century Gothic" w:hAnsi="Century Gothic" w:cs="Calibri"/>
          <w:color w:val="000000"/>
        </w:rPr>
      </w:pPr>
    </w:p>
    <w:p w14:paraId="0B842345" w14:textId="77777777" w:rsidR="009A4098" w:rsidRPr="00556602" w:rsidRDefault="009A4098" w:rsidP="00265CEE">
      <w:pPr>
        <w:numPr>
          <w:ilvl w:val="0"/>
          <w:numId w:val="32"/>
        </w:numPr>
        <w:textAlignment w:val="baseline"/>
        <w:rPr>
          <w:rFonts w:ascii="Century Gothic" w:hAnsi="Century Gothic" w:cs="Calibri"/>
          <w:color w:val="000000"/>
        </w:rPr>
      </w:pPr>
      <w:r w:rsidRPr="00556602">
        <w:rPr>
          <w:rFonts w:ascii="Century Gothic" w:hAnsi="Century Gothic" w:cs="Calibri"/>
          <w:color w:val="000000"/>
        </w:rPr>
        <w:t>How does the assurance of ultimate rescue, as mentioned in 2 Timothy 4:18, impact the way you handle hardships in your life.</w:t>
      </w:r>
    </w:p>
    <w:p w14:paraId="6749BC85" w14:textId="77777777" w:rsidR="009A4098" w:rsidRPr="00556602" w:rsidRDefault="009A4098" w:rsidP="00265CEE">
      <w:pPr>
        <w:rPr>
          <w:rFonts w:ascii="Century Gothic" w:hAnsi="Century Gothic"/>
          <w:color w:val="000000"/>
        </w:rPr>
      </w:pPr>
    </w:p>
    <w:p w14:paraId="12D22BD6" w14:textId="77777777" w:rsidR="005A1B1A" w:rsidRPr="00556602" w:rsidRDefault="009A4098" w:rsidP="00265CEE">
      <w:pPr>
        <w:pStyle w:val="ListParagraph"/>
        <w:numPr>
          <w:ilvl w:val="0"/>
          <w:numId w:val="17"/>
        </w:numPr>
        <w:rPr>
          <w:rFonts w:ascii="Century Gothic" w:hAnsi="Century Gothic" w:cs="Calibri"/>
          <w:color w:val="000000"/>
        </w:rPr>
      </w:pPr>
      <w:r w:rsidRPr="00556602">
        <w:rPr>
          <w:rFonts w:ascii="Century Gothic" w:hAnsi="Century Gothic" w:cs="Calibri"/>
          <w:color w:val="000000"/>
        </w:rPr>
        <w:t>Today’s message also highlighted how tough times can actually help us by refining and strengthening our faith, developing perseverance and character, cultivating humility and dependence on God, and building compassion and empathy.</w:t>
      </w:r>
    </w:p>
    <w:p w14:paraId="23E86B57" w14:textId="77777777" w:rsidR="005A1B1A" w:rsidRDefault="005A1B1A" w:rsidP="00265CEE">
      <w:pPr>
        <w:pStyle w:val="NormalWeb"/>
        <w:numPr>
          <w:ilvl w:val="0"/>
          <w:numId w:val="33"/>
        </w:numPr>
        <w:spacing w:before="0" w:beforeAutospacing="0" w:after="0" w:afterAutospacing="0"/>
        <w:textAlignment w:val="baseline"/>
        <w:rPr>
          <w:rFonts w:ascii="Century Gothic" w:hAnsi="Century Gothic" w:cs="Calibri"/>
          <w:color w:val="000000"/>
        </w:rPr>
      </w:pPr>
      <w:r w:rsidRPr="00556602">
        <w:rPr>
          <w:rFonts w:ascii="Century Gothic" w:hAnsi="Century Gothic" w:cs="Calibri"/>
          <w:color w:val="000000"/>
        </w:rPr>
        <w:t>Reflecting on Rom. 5:3-5, how do tough times help you become stronger? Can you share a time when facing a challenge made you a better person?</w:t>
      </w:r>
    </w:p>
    <w:p w14:paraId="3BE45FB2" w14:textId="77777777" w:rsidR="006A7D38" w:rsidRPr="00556602" w:rsidRDefault="006A7D38" w:rsidP="00265CEE">
      <w:pPr>
        <w:pStyle w:val="NormalWeb"/>
        <w:spacing w:before="0" w:beforeAutospacing="0" w:after="0" w:afterAutospacing="0"/>
        <w:ind w:left="1800"/>
        <w:textAlignment w:val="baseline"/>
        <w:rPr>
          <w:rFonts w:ascii="Century Gothic" w:hAnsi="Century Gothic" w:cs="Calibri"/>
          <w:color w:val="000000"/>
        </w:rPr>
      </w:pPr>
    </w:p>
    <w:p w14:paraId="266A9DBB" w14:textId="77777777" w:rsidR="005A1B1A" w:rsidRDefault="005A1B1A" w:rsidP="00265CEE">
      <w:pPr>
        <w:pStyle w:val="NormalWeb"/>
        <w:numPr>
          <w:ilvl w:val="0"/>
          <w:numId w:val="33"/>
        </w:numPr>
        <w:spacing w:before="0" w:beforeAutospacing="0" w:after="0" w:afterAutospacing="0"/>
        <w:textAlignment w:val="baseline"/>
        <w:rPr>
          <w:rFonts w:ascii="Century Gothic" w:hAnsi="Century Gothic" w:cs="Calibri"/>
          <w:color w:val="000000"/>
        </w:rPr>
      </w:pPr>
      <w:r w:rsidRPr="00556602">
        <w:rPr>
          <w:rFonts w:ascii="Century Gothic" w:hAnsi="Century Gothic" w:cs="Calibri"/>
          <w:color w:val="000000"/>
        </w:rPr>
        <w:t>Can you share a personal experience where you felt God’s presence or support during a difficult time?</w:t>
      </w:r>
    </w:p>
    <w:p w14:paraId="5A06837F" w14:textId="77777777" w:rsidR="006A7D38" w:rsidRPr="00556602" w:rsidRDefault="006A7D38" w:rsidP="00265CEE">
      <w:pPr>
        <w:pStyle w:val="NormalWeb"/>
        <w:spacing w:before="0" w:beforeAutospacing="0" w:after="0" w:afterAutospacing="0"/>
        <w:textAlignment w:val="baseline"/>
        <w:rPr>
          <w:rFonts w:ascii="Century Gothic" w:hAnsi="Century Gothic" w:cs="Calibri"/>
          <w:color w:val="000000"/>
        </w:rPr>
      </w:pPr>
    </w:p>
    <w:p w14:paraId="6331E074" w14:textId="5F23E4E7" w:rsidR="005A1B1A" w:rsidRPr="00556602" w:rsidRDefault="005A1B1A" w:rsidP="00265CEE">
      <w:pPr>
        <w:pStyle w:val="NormalWeb"/>
        <w:numPr>
          <w:ilvl w:val="0"/>
          <w:numId w:val="33"/>
        </w:numPr>
        <w:spacing w:before="0" w:beforeAutospacing="0" w:after="0" w:afterAutospacing="0"/>
        <w:textAlignment w:val="baseline"/>
        <w:rPr>
          <w:rFonts w:ascii="Century Gothic" w:hAnsi="Century Gothic" w:cs="Calibri"/>
          <w:color w:val="000000"/>
        </w:rPr>
      </w:pPr>
      <w:r w:rsidRPr="00556602">
        <w:rPr>
          <w:rFonts w:ascii="Century Gothic" w:hAnsi="Century Gothic" w:cs="Calibri"/>
          <w:color w:val="000000"/>
        </w:rPr>
        <w:t xml:space="preserve">Do you believe we could be in danger of being too comfortable in certain situations or </w:t>
      </w:r>
      <w:r w:rsidR="0002130D">
        <w:rPr>
          <w:rFonts w:ascii="Century Gothic" w:hAnsi="Century Gothic" w:cs="Calibri"/>
          <w:color w:val="000000"/>
        </w:rPr>
        <w:t>in</w:t>
      </w:r>
      <w:r w:rsidRPr="00556602">
        <w:rPr>
          <w:rFonts w:ascii="Century Gothic" w:hAnsi="Century Gothic" w:cs="Calibri"/>
          <w:color w:val="000000"/>
        </w:rPr>
        <w:t xml:space="preserve"> life overall? </w:t>
      </w:r>
      <w:r w:rsidR="0002130D">
        <w:rPr>
          <w:rFonts w:ascii="Century Gothic" w:hAnsi="Century Gothic" w:cs="Calibri"/>
          <w:color w:val="000000"/>
        </w:rPr>
        <w:t>Can you think of any examples</w:t>
      </w:r>
      <w:r w:rsidRPr="00556602">
        <w:rPr>
          <w:rFonts w:ascii="Century Gothic" w:hAnsi="Century Gothic" w:cs="Calibri"/>
          <w:color w:val="000000"/>
        </w:rPr>
        <w:t xml:space="preserve"> </w:t>
      </w:r>
      <w:r w:rsidR="0002130D">
        <w:rPr>
          <w:rFonts w:ascii="Century Gothic" w:hAnsi="Century Gothic" w:cs="Calibri"/>
          <w:color w:val="000000"/>
        </w:rPr>
        <w:t xml:space="preserve">from the Bible </w:t>
      </w:r>
      <w:r w:rsidRPr="00556602">
        <w:rPr>
          <w:rFonts w:ascii="Century Gothic" w:hAnsi="Century Gothic" w:cs="Calibri"/>
          <w:color w:val="000000"/>
        </w:rPr>
        <w:t>of</w:t>
      </w:r>
      <w:r w:rsidR="0002130D">
        <w:rPr>
          <w:rFonts w:ascii="Century Gothic" w:hAnsi="Century Gothic" w:cs="Calibri"/>
          <w:color w:val="000000"/>
        </w:rPr>
        <w:t xml:space="preserve"> people getting too comfortable?</w:t>
      </w:r>
      <w:r w:rsidRPr="00556602">
        <w:rPr>
          <w:rFonts w:ascii="Century Gothic" w:hAnsi="Century Gothic" w:cs="Calibri"/>
          <w:color w:val="000000"/>
        </w:rPr>
        <w:t xml:space="preserve"> </w:t>
      </w:r>
      <w:r w:rsidR="0002130D">
        <w:rPr>
          <w:rFonts w:ascii="Century Gothic" w:hAnsi="Century Gothic" w:cs="Calibri"/>
          <w:color w:val="000000"/>
        </w:rPr>
        <w:t>W</w:t>
      </w:r>
      <w:r w:rsidRPr="00556602">
        <w:rPr>
          <w:rFonts w:ascii="Century Gothic" w:hAnsi="Century Gothic" w:cs="Calibri"/>
          <w:color w:val="000000"/>
        </w:rPr>
        <w:t>hat was the outcome? </w:t>
      </w:r>
    </w:p>
    <w:p w14:paraId="0B7CB3F6" w14:textId="77777777" w:rsidR="005A1B1A" w:rsidRPr="00556602" w:rsidRDefault="005A1B1A" w:rsidP="00265CEE">
      <w:pPr>
        <w:pStyle w:val="ListParagraph"/>
        <w:rPr>
          <w:rFonts w:ascii="Century Gothic" w:hAnsi="Century Gothic" w:cs="Calibri"/>
          <w:b/>
          <w:bCs/>
          <w:color w:val="000000"/>
        </w:rPr>
      </w:pPr>
    </w:p>
    <w:p w14:paraId="4A109479" w14:textId="77777777" w:rsidR="005A1B1A" w:rsidRPr="00556602" w:rsidRDefault="005A1B1A" w:rsidP="00265CEE">
      <w:pPr>
        <w:pStyle w:val="NormalWeb"/>
        <w:numPr>
          <w:ilvl w:val="0"/>
          <w:numId w:val="17"/>
        </w:numPr>
        <w:spacing w:before="0" w:beforeAutospacing="0" w:after="0" w:afterAutospacing="0"/>
        <w:rPr>
          <w:rFonts w:ascii="Century Gothic" w:hAnsi="Century Gothic" w:cstheme="minorHAnsi"/>
          <w:color w:val="000000"/>
        </w:rPr>
      </w:pPr>
      <w:r w:rsidRPr="00556602">
        <w:rPr>
          <w:rFonts w:ascii="Century Gothic" w:hAnsi="Century Gothic" w:cstheme="minorHAnsi"/>
          <w:color w:val="000000"/>
        </w:rPr>
        <w:t>It seems like God wants us to be dependent on him (John 15:5, Isaiah 41:13, Proverbs 3:5-6).</w:t>
      </w:r>
    </w:p>
    <w:p w14:paraId="791CB0F5" w14:textId="585E9017" w:rsidR="005A1B1A" w:rsidRDefault="0002130D" w:rsidP="00265CEE">
      <w:pPr>
        <w:pStyle w:val="NormalWeb"/>
        <w:numPr>
          <w:ilvl w:val="1"/>
          <w:numId w:val="34"/>
        </w:numPr>
        <w:spacing w:before="0" w:beforeAutospacing="0" w:after="0" w:afterAutospacing="0"/>
        <w:textAlignment w:val="baseline"/>
        <w:rPr>
          <w:rFonts w:ascii="Century Gothic" w:hAnsi="Century Gothic" w:cstheme="minorHAnsi"/>
          <w:color w:val="000000"/>
        </w:rPr>
      </w:pPr>
      <w:r>
        <w:rPr>
          <w:rFonts w:ascii="Century Gothic" w:hAnsi="Century Gothic" w:cstheme="minorHAnsi"/>
          <w:color w:val="000000"/>
        </w:rPr>
        <w:t>How might our dependence on God impact our relationship with</w:t>
      </w:r>
      <w:r w:rsidR="005A1B1A" w:rsidRPr="00556602">
        <w:rPr>
          <w:rFonts w:ascii="Century Gothic" w:hAnsi="Century Gothic" w:cstheme="minorHAnsi"/>
          <w:color w:val="000000"/>
        </w:rPr>
        <w:t xml:space="preserve"> him?</w:t>
      </w:r>
    </w:p>
    <w:p w14:paraId="474B9AF2" w14:textId="77777777" w:rsidR="006A7D38" w:rsidRPr="00556602" w:rsidRDefault="006A7D38" w:rsidP="00265CEE">
      <w:pPr>
        <w:pStyle w:val="NormalWeb"/>
        <w:spacing w:before="0" w:beforeAutospacing="0" w:after="0" w:afterAutospacing="0"/>
        <w:ind w:left="1800"/>
        <w:textAlignment w:val="baseline"/>
        <w:rPr>
          <w:rFonts w:ascii="Century Gothic" w:hAnsi="Century Gothic" w:cstheme="minorHAnsi"/>
          <w:color w:val="000000"/>
        </w:rPr>
      </w:pPr>
    </w:p>
    <w:p w14:paraId="5CBDA063" w14:textId="77777777" w:rsidR="005A1B1A" w:rsidRDefault="005A1B1A" w:rsidP="00265CEE">
      <w:pPr>
        <w:pStyle w:val="NormalWeb"/>
        <w:numPr>
          <w:ilvl w:val="1"/>
          <w:numId w:val="34"/>
        </w:numPr>
        <w:spacing w:before="0" w:beforeAutospacing="0" w:after="0" w:afterAutospacing="0"/>
        <w:textAlignment w:val="baseline"/>
        <w:rPr>
          <w:rFonts w:ascii="Century Gothic" w:hAnsi="Century Gothic" w:cstheme="minorHAnsi"/>
          <w:color w:val="000000"/>
        </w:rPr>
      </w:pPr>
      <w:r w:rsidRPr="00556602">
        <w:rPr>
          <w:rFonts w:ascii="Century Gothic" w:hAnsi="Century Gothic" w:cstheme="minorHAnsi"/>
          <w:color w:val="000000"/>
        </w:rPr>
        <w:t>What would happen if God gave you everything you asked for? </w:t>
      </w:r>
    </w:p>
    <w:p w14:paraId="753DF4B0" w14:textId="77777777" w:rsidR="006A7D38" w:rsidRPr="00556602" w:rsidRDefault="006A7D38" w:rsidP="00265CEE">
      <w:pPr>
        <w:pStyle w:val="NormalWeb"/>
        <w:spacing w:before="0" w:beforeAutospacing="0" w:after="0" w:afterAutospacing="0"/>
        <w:textAlignment w:val="baseline"/>
        <w:rPr>
          <w:rFonts w:ascii="Century Gothic" w:hAnsi="Century Gothic" w:cstheme="minorHAnsi"/>
          <w:color w:val="000000"/>
        </w:rPr>
      </w:pPr>
    </w:p>
    <w:p w14:paraId="71BED9B1" w14:textId="3ECAB05A" w:rsidR="00FB1277" w:rsidRPr="00556602" w:rsidRDefault="006A7D38" w:rsidP="00265CEE">
      <w:pPr>
        <w:pStyle w:val="NormalWeb"/>
        <w:numPr>
          <w:ilvl w:val="1"/>
          <w:numId w:val="34"/>
        </w:numPr>
        <w:spacing w:before="0" w:beforeAutospacing="0" w:after="0" w:afterAutospacing="0"/>
        <w:textAlignment w:val="baseline"/>
        <w:rPr>
          <w:rFonts w:ascii="Century Gothic" w:hAnsi="Century Gothic" w:cstheme="minorHAnsi"/>
          <w:color w:val="000000"/>
        </w:rPr>
      </w:pPr>
      <w:r>
        <w:rPr>
          <w:rFonts w:ascii="Century Gothic" w:hAnsi="Century Gothic" w:cstheme="minorHAnsi"/>
          <w:color w:val="000000"/>
        </w:rPr>
        <w:t>The sermon reminded us</w:t>
      </w:r>
      <w:r w:rsidR="005A1B1A" w:rsidRPr="00556602">
        <w:rPr>
          <w:rFonts w:ascii="Century Gothic" w:hAnsi="Century Gothic" w:cstheme="minorHAnsi"/>
          <w:color w:val="000000"/>
        </w:rPr>
        <w:t xml:space="preserve"> that in the end God will rescue us from hardship. What can we do to keep the end of the story in mind?</w:t>
      </w:r>
    </w:p>
    <w:p w14:paraId="41B25270" w14:textId="77777777" w:rsidR="00FB1277" w:rsidRPr="00556602" w:rsidRDefault="00FB1277" w:rsidP="00265CEE">
      <w:pPr>
        <w:pStyle w:val="NormalWeb"/>
        <w:spacing w:before="0" w:beforeAutospacing="0" w:after="0" w:afterAutospacing="0"/>
        <w:rPr>
          <w:rFonts w:ascii="Century Gothic" w:hAnsi="Century Gothic" w:cstheme="minorHAnsi"/>
          <w:color w:val="000000"/>
          <w:sz w:val="20"/>
          <w:szCs w:val="20"/>
        </w:rPr>
      </w:pPr>
    </w:p>
    <w:p w14:paraId="7111652E" w14:textId="77777777" w:rsidR="00FB1277" w:rsidRPr="00556602" w:rsidRDefault="005A1B1A" w:rsidP="00265CEE">
      <w:pPr>
        <w:rPr>
          <w:rFonts w:ascii="Century Gothic" w:hAnsi="Century Gothic" w:cs="Calibri"/>
          <w:b/>
          <w:bCs/>
          <w:color w:val="000000"/>
        </w:rPr>
      </w:pPr>
      <w:r w:rsidRPr="00556602">
        <w:rPr>
          <w:rFonts w:ascii="Century Gothic" w:hAnsi="Century Gothic" w:cs="Calibri"/>
          <w:b/>
          <w:bCs/>
          <w:color w:val="000000"/>
        </w:rPr>
        <w:t>PRAYER:</w:t>
      </w:r>
    </w:p>
    <w:p w14:paraId="43639564" w14:textId="77777777" w:rsidR="005A1B1A" w:rsidRPr="00556602" w:rsidRDefault="005A1B1A" w:rsidP="00265CEE">
      <w:pPr>
        <w:rPr>
          <w:rFonts w:ascii="Century Gothic" w:hAnsi="Century Gothic"/>
          <w:color w:val="000000"/>
          <w:sz w:val="16"/>
          <w:szCs w:val="16"/>
        </w:rPr>
      </w:pPr>
    </w:p>
    <w:p w14:paraId="5E66E495"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color w:val="333333"/>
          <w:shd w:val="clear" w:color="auto" w:fill="FFFFFF"/>
        </w:rPr>
        <w:t>As we consider how to pray together as a group it's possible that the Lord's prayer has come to mind. This week's message has forced us to wrestle with the idea that while we PRAY for and HOPE for deliverance, we also ought to have our spiritual eyes open to see where God is with us in the MIDST of our struggles. Consider praying through this scripture, as a way of shaping our prayers in accordance with God's word:</w:t>
      </w:r>
    </w:p>
    <w:p w14:paraId="2C5C1E5E" w14:textId="77777777" w:rsidR="005A1B1A" w:rsidRPr="00556602" w:rsidRDefault="005A1B1A" w:rsidP="00265CEE">
      <w:pPr>
        <w:rPr>
          <w:rFonts w:ascii="Century Gothic" w:hAnsi="Century Gothic" w:cstheme="minorHAnsi"/>
          <w:color w:val="000000"/>
        </w:rPr>
      </w:pPr>
    </w:p>
    <w:p w14:paraId="6505C7C0"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“Do not fear, for I have redeemed you; </w:t>
      </w:r>
    </w:p>
    <w:p w14:paraId="29CCF528"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I have summoned you by name; you are mine. </w:t>
      </w:r>
    </w:p>
    <w:p w14:paraId="36E5C24B"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When you pass through the waters, </w:t>
      </w:r>
    </w:p>
    <w:p w14:paraId="275B8B05"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I will be with you; </w:t>
      </w:r>
    </w:p>
    <w:p w14:paraId="7DF0F523"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and when you pass through the rivers, </w:t>
      </w:r>
    </w:p>
    <w:p w14:paraId="1FF93401"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they will not sweep over you. </w:t>
      </w:r>
    </w:p>
    <w:p w14:paraId="364CE09B"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When you walk through the fire, </w:t>
      </w:r>
    </w:p>
    <w:p w14:paraId="3E5176C5"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you will not be burned; </w:t>
      </w:r>
    </w:p>
    <w:p w14:paraId="564642F3"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the flames will not set you ablaze. </w:t>
      </w:r>
    </w:p>
    <w:p w14:paraId="608346E2"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b/>
          <w:bCs/>
          <w:color w:val="333333"/>
          <w:shd w:val="clear" w:color="auto" w:fill="FFFFFF"/>
        </w:rPr>
        <w:t>For I am the LORD your God, </w:t>
      </w:r>
    </w:p>
    <w:p w14:paraId="27432771" w14:textId="77777777" w:rsidR="005A1B1A" w:rsidRPr="00556602" w:rsidRDefault="005A1B1A" w:rsidP="00265CEE">
      <w:pPr>
        <w:pStyle w:val="NormalWeb"/>
        <w:spacing w:before="0" w:beforeAutospacing="0" w:after="0" w:afterAutospacing="0"/>
        <w:rPr>
          <w:rFonts w:ascii="Century Gothic" w:hAnsi="Century Gothic" w:cstheme="minorHAnsi"/>
          <w:b/>
          <w:bCs/>
          <w:color w:val="333333"/>
          <w:shd w:val="clear" w:color="auto" w:fill="FFFFFF"/>
        </w:rPr>
      </w:pPr>
      <w:r w:rsidRPr="00556602">
        <w:rPr>
          <w:rFonts w:ascii="Century Gothic" w:hAnsi="Century Gothic" w:cstheme="minorHAnsi"/>
          <w:b/>
          <w:bCs/>
          <w:color w:val="333333"/>
          <w:shd w:val="clear" w:color="auto" w:fill="FFFFFF"/>
        </w:rPr>
        <w:t>the Holy One of Israel, your Saviour;” (Isaiah 43:1–3, NIV)</w:t>
      </w:r>
    </w:p>
    <w:p w14:paraId="564CDDA3" w14:textId="77777777" w:rsidR="005A1B1A" w:rsidRPr="00556602" w:rsidRDefault="005A1B1A" w:rsidP="00265CEE">
      <w:pPr>
        <w:pStyle w:val="NormalWeb"/>
        <w:spacing w:before="0" w:beforeAutospacing="0" w:after="0" w:afterAutospacing="0"/>
        <w:rPr>
          <w:rFonts w:ascii="Century Gothic" w:hAnsi="Century Gothic"/>
          <w:color w:val="000000"/>
        </w:rPr>
      </w:pPr>
    </w:p>
    <w:p w14:paraId="5DDF89E9" w14:textId="77777777" w:rsidR="005A1B1A" w:rsidRPr="00556602" w:rsidRDefault="005A1B1A" w:rsidP="00265CEE">
      <w:pPr>
        <w:pStyle w:val="NormalWeb"/>
        <w:spacing w:before="0" w:beforeAutospacing="0" w:after="0" w:afterAutospacing="0"/>
        <w:rPr>
          <w:rFonts w:ascii="Century Gothic" w:hAnsi="Century Gothic"/>
          <w:color w:val="000000"/>
        </w:rPr>
      </w:pPr>
    </w:p>
    <w:p w14:paraId="63BA855C" w14:textId="77777777" w:rsidR="005A1B1A" w:rsidRPr="00556602" w:rsidRDefault="005A1B1A" w:rsidP="00265CEE">
      <w:pPr>
        <w:pStyle w:val="NormalWeb"/>
        <w:spacing w:before="0" w:beforeAutospacing="0" w:after="0" w:afterAutospacing="0"/>
        <w:rPr>
          <w:rFonts w:ascii="Century Gothic" w:hAnsi="Century Gothic" w:cs="Calibri"/>
          <w:b/>
          <w:bCs/>
          <w:color w:val="000000"/>
        </w:rPr>
      </w:pPr>
      <w:r w:rsidRPr="00556602">
        <w:rPr>
          <w:rFonts w:ascii="Century Gothic" w:hAnsi="Century Gothic" w:cs="Calibri"/>
          <w:b/>
          <w:bCs/>
          <w:color w:val="000000"/>
        </w:rPr>
        <w:t>GOING DEEPER:</w:t>
      </w:r>
    </w:p>
    <w:p w14:paraId="059B12D6" w14:textId="77777777" w:rsidR="005A1B1A" w:rsidRPr="00556602" w:rsidRDefault="005A1B1A" w:rsidP="00265CEE">
      <w:pPr>
        <w:pStyle w:val="NormalWeb"/>
        <w:spacing w:before="0" w:beforeAutospacing="0" w:after="0" w:afterAutospacing="0"/>
        <w:rPr>
          <w:rFonts w:ascii="Century Gothic" w:hAnsi="Century Gothic"/>
          <w:color w:val="000000"/>
        </w:rPr>
      </w:pPr>
    </w:p>
    <w:p w14:paraId="292E4B40" w14:textId="77777777" w:rsidR="005A1B1A" w:rsidRPr="00556602" w:rsidRDefault="005A1B1A" w:rsidP="00265CEE">
      <w:pPr>
        <w:pStyle w:val="NormalWeb"/>
        <w:spacing w:before="0" w:beforeAutospacing="0" w:after="0" w:afterAutospacing="0"/>
        <w:rPr>
          <w:rFonts w:ascii="Century Gothic" w:hAnsi="Century Gothic" w:cstheme="minorHAnsi"/>
          <w:color w:val="000000"/>
        </w:rPr>
      </w:pPr>
      <w:r w:rsidRPr="00556602">
        <w:rPr>
          <w:rFonts w:ascii="Century Gothic" w:hAnsi="Century Gothic" w:cstheme="minorHAnsi"/>
          <w:color w:val="000000"/>
        </w:rPr>
        <w:t>Prov. 24:10 says If you falter in a time of trouble, how small is your strength! How do you perceive the correlation between one's strength and their response during tough times? Can you recall a moment when your response to difficulty revealed your strength?</w:t>
      </w:r>
    </w:p>
    <w:p w14:paraId="70098FDE" w14:textId="77777777" w:rsidR="00DE4235" w:rsidRPr="00556602" w:rsidRDefault="00DE4235" w:rsidP="00265CEE">
      <w:pPr>
        <w:spacing w:before="240" w:after="240"/>
        <w:rPr>
          <w:rFonts w:ascii="Century Gothic" w:hAnsi="Century Gothic" w:cstheme="minorHAnsi"/>
        </w:rPr>
      </w:pPr>
    </w:p>
    <w:sectPr w:rsidR="00DE4235" w:rsidRPr="00556602" w:rsidSect="00AC684B">
      <w:headerReference w:type="even" r:id="rId8"/>
      <w:headerReference w:type="default" r:id="rId9"/>
      <w:footerReference w:type="even" r:id="rId10"/>
      <w:footerReference w:type="default" r:id="rId11"/>
      <w:headerReference w:type="first" r:id="rId12"/>
      <w:footerReference w:type="first" r:id="rId13"/>
      <w:pgSz w:w="12240" w:h="15840"/>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C67580F" w14:textId="77777777" w:rsidR="00222F77" w:rsidRDefault="00222F77" w:rsidP="0084777A">
      <w:r>
        <w:separator/>
      </w:r>
    </w:p>
  </w:endnote>
  <w:endnote w:type="continuationSeparator" w:id="0">
    <w:p w14:paraId="7EED2F79" w14:textId="77777777" w:rsidR="00222F77" w:rsidRDefault="00222F77" w:rsidP="0084777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altName w:val="Calibri"/>
    <w:panose1 w:val="020B0604020202020204"/>
    <w:charset w:val="00"/>
    <w:family w:val="auto"/>
    <w:pitch w:val="default"/>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3" w:usb1="10000000" w:usb2="00000000" w:usb3="00000000" w:csb0="80000001"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Noto Serif CJK SC">
    <w:panose1 w:val="020B0604020202020204"/>
    <w:charset w:val="01"/>
    <w:family w:val="auto"/>
    <w:pitch w:val="variable"/>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312565448"/>
      <w:docPartObj>
        <w:docPartGallery w:val="Page Numbers (Bottom of Page)"/>
        <w:docPartUnique/>
      </w:docPartObj>
    </w:sdtPr>
    <w:sdtContent>
      <w:p w14:paraId="415C77F3" w14:textId="2A2497D7" w:rsidR="0081768C" w:rsidRDefault="0081768C" w:rsidP="00BE5C7B">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714FE53" w14:textId="77777777" w:rsidR="002C6D95" w:rsidRDefault="002C6D95" w:rsidP="0081768C">
    <w:pPr>
      <w:pBdr>
        <w:top w:val="nil"/>
        <w:left w:val="nil"/>
        <w:bottom w:val="nil"/>
        <w:right w:val="nil"/>
        <w:between w:val="nil"/>
      </w:pBdr>
      <w:tabs>
        <w:tab w:val="center" w:pos="4320"/>
        <w:tab w:val="right" w:pos="8640"/>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283655152"/>
      <w:docPartObj>
        <w:docPartGallery w:val="Page Numbers (Bottom of Page)"/>
        <w:docPartUnique/>
      </w:docPartObj>
    </w:sdtPr>
    <w:sdtEndPr>
      <w:rPr>
        <w:rStyle w:val="PageNumber"/>
        <w:rFonts w:asciiTheme="minorHAnsi" w:hAnsiTheme="minorHAnsi" w:cstheme="minorHAnsi"/>
      </w:rPr>
    </w:sdtEndPr>
    <w:sdtContent>
      <w:p w14:paraId="79F76503" w14:textId="6A18262D" w:rsidR="0081768C" w:rsidRPr="004C52AA" w:rsidRDefault="0081768C" w:rsidP="00BE5C7B">
        <w:pPr>
          <w:pStyle w:val="Footer"/>
          <w:framePr w:wrap="none" w:vAnchor="text" w:hAnchor="margin" w:xAlign="right" w:y="1"/>
          <w:rPr>
            <w:rStyle w:val="PageNumber"/>
            <w:rFonts w:asciiTheme="minorHAnsi" w:hAnsiTheme="minorHAnsi" w:cstheme="minorHAnsi"/>
          </w:rPr>
        </w:pPr>
        <w:r w:rsidRPr="004C52AA">
          <w:rPr>
            <w:rStyle w:val="PageNumber"/>
            <w:rFonts w:asciiTheme="minorHAnsi" w:hAnsiTheme="minorHAnsi" w:cstheme="minorHAnsi"/>
          </w:rPr>
          <w:fldChar w:fldCharType="begin"/>
        </w:r>
        <w:r w:rsidRPr="004C52AA">
          <w:rPr>
            <w:rStyle w:val="PageNumber"/>
            <w:rFonts w:asciiTheme="minorHAnsi" w:hAnsiTheme="minorHAnsi" w:cstheme="minorHAnsi"/>
          </w:rPr>
          <w:instrText xml:space="preserve"> PAGE </w:instrText>
        </w:r>
        <w:r w:rsidRPr="004C52AA">
          <w:rPr>
            <w:rStyle w:val="PageNumber"/>
            <w:rFonts w:asciiTheme="minorHAnsi" w:hAnsiTheme="minorHAnsi" w:cstheme="minorHAnsi"/>
          </w:rPr>
          <w:fldChar w:fldCharType="separate"/>
        </w:r>
        <w:r w:rsidRPr="004C52AA">
          <w:rPr>
            <w:rStyle w:val="PageNumber"/>
            <w:rFonts w:asciiTheme="minorHAnsi" w:hAnsiTheme="minorHAnsi" w:cstheme="minorHAnsi"/>
            <w:noProof/>
          </w:rPr>
          <w:t>3</w:t>
        </w:r>
        <w:r w:rsidRPr="004C52AA">
          <w:rPr>
            <w:rStyle w:val="PageNumber"/>
            <w:rFonts w:asciiTheme="minorHAnsi" w:hAnsiTheme="minorHAnsi" w:cstheme="minorHAnsi"/>
          </w:rPr>
          <w:fldChar w:fldCharType="end"/>
        </w:r>
      </w:p>
    </w:sdtContent>
  </w:sdt>
  <w:p w14:paraId="75341533" w14:textId="77777777" w:rsidR="002C6D95" w:rsidRPr="004C52AA" w:rsidRDefault="002C6D95" w:rsidP="0081768C">
    <w:pPr>
      <w:pBdr>
        <w:top w:val="nil"/>
        <w:left w:val="nil"/>
        <w:bottom w:val="nil"/>
        <w:right w:val="nil"/>
        <w:between w:val="nil"/>
      </w:pBdr>
      <w:tabs>
        <w:tab w:val="center" w:pos="4320"/>
        <w:tab w:val="right" w:pos="8640"/>
      </w:tabs>
      <w:ind w:right="360"/>
      <w:rPr>
        <w:rFonts w:asciiTheme="minorHAnsi" w:hAnsiTheme="minorHAnsi" w:cstheme="minorHAnsi"/>
        <w:color w:val="00000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A6AF3C" w14:textId="77777777" w:rsidR="002C6D95" w:rsidRDefault="002C6D95">
    <w:pPr>
      <w:pBdr>
        <w:top w:val="nil"/>
        <w:left w:val="nil"/>
        <w:bottom w:val="nil"/>
        <w:right w:val="nil"/>
        <w:between w:val="nil"/>
      </w:pBdr>
      <w:tabs>
        <w:tab w:val="center" w:pos="4320"/>
        <w:tab w:val="right" w:pos="864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246767" w14:textId="77777777" w:rsidR="00222F77" w:rsidRDefault="00222F77" w:rsidP="0084777A">
      <w:r>
        <w:separator/>
      </w:r>
    </w:p>
  </w:footnote>
  <w:footnote w:type="continuationSeparator" w:id="0">
    <w:p w14:paraId="2904FC83" w14:textId="77777777" w:rsidR="00222F77" w:rsidRDefault="00222F77" w:rsidP="0084777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2FED26" w14:textId="77777777" w:rsidR="002C6D95" w:rsidRDefault="002C6D95">
    <w:pPr>
      <w:pBdr>
        <w:top w:val="nil"/>
        <w:left w:val="nil"/>
        <w:bottom w:val="nil"/>
        <w:right w:val="nil"/>
        <w:between w:val="nil"/>
      </w:pBdr>
      <w:tabs>
        <w:tab w:val="center" w:pos="4320"/>
        <w:tab w:val="right" w:pos="864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E392F05" w14:textId="77777777" w:rsidR="002C6D95" w:rsidRDefault="002C6D95">
    <w:pPr>
      <w:pBdr>
        <w:top w:val="nil"/>
        <w:left w:val="nil"/>
        <w:bottom w:val="nil"/>
        <w:right w:val="nil"/>
        <w:between w:val="nil"/>
      </w:pBdr>
      <w:tabs>
        <w:tab w:val="center" w:pos="4320"/>
        <w:tab w:val="right" w:pos="8640"/>
      </w:tabs>
      <w:rPr>
        <w:color w:val="000000"/>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90DB3B" w14:textId="77777777" w:rsidR="002C6D95" w:rsidRDefault="002C6D95">
    <w:pPr>
      <w:pBdr>
        <w:top w:val="nil"/>
        <w:left w:val="nil"/>
        <w:bottom w:val="nil"/>
        <w:right w:val="nil"/>
        <w:between w:val="nil"/>
      </w:pBdr>
      <w:tabs>
        <w:tab w:val="center" w:pos="4320"/>
        <w:tab w:val="right" w:pos="864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06CD7"/>
    <w:multiLevelType w:val="multilevel"/>
    <w:tmpl w:val="62EA1F38"/>
    <w:lvl w:ilvl="0">
      <w:start w:val="1"/>
      <w:numFmt w:val="bullet"/>
      <w:lvlText w:val="●"/>
      <w:lvlJc w:val="left"/>
      <w:pPr>
        <w:ind w:left="648" w:hanging="288"/>
      </w:pPr>
      <w:rPr>
        <w:rFonts w:ascii="Noto Sans Symbols" w:eastAsia="Noto Sans Symbols" w:hAnsi="Noto Sans Symbols" w:cs="Noto Sans Symbols"/>
        <w:sz w:val="22"/>
        <w:szCs w:val="22"/>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F9F68E3"/>
    <w:multiLevelType w:val="hybridMultilevel"/>
    <w:tmpl w:val="AA38B1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2A16D01"/>
    <w:multiLevelType w:val="multilevel"/>
    <w:tmpl w:val="FD0678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3514682"/>
    <w:multiLevelType w:val="hybridMultilevel"/>
    <w:tmpl w:val="24F653BC"/>
    <w:lvl w:ilvl="0" w:tplc="C6B6C496">
      <w:start w:val="1"/>
      <w:numFmt w:val="decimal"/>
      <w:lvlText w:val="%1."/>
      <w:lvlJc w:val="left"/>
      <w:pPr>
        <w:ind w:left="720" w:hanging="360"/>
      </w:pPr>
      <w:rPr>
        <w:rFonts w:eastAsia="Noto Serif CJK SC" w:hint="default"/>
        <w:color w:val="auto"/>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85E7F18"/>
    <w:multiLevelType w:val="hybridMultilevel"/>
    <w:tmpl w:val="7C729FB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3233554"/>
    <w:multiLevelType w:val="multilevel"/>
    <w:tmpl w:val="16F89204"/>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6" w15:restartNumberingAfterBreak="0">
    <w:nsid w:val="259A4C0B"/>
    <w:multiLevelType w:val="multilevel"/>
    <w:tmpl w:val="3458A36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15:restartNumberingAfterBreak="0">
    <w:nsid w:val="25C832F8"/>
    <w:multiLevelType w:val="hybridMultilevel"/>
    <w:tmpl w:val="B7B4E786"/>
    <w:lvl w:ilvl="0" w:tplc="FFFFFFFF">
      <w:start w:val="1"/>
      <w:numFmt w:val="bullet"/>
      <w:lvlText w:val="o"/>
      <w:lvlJc w:val="left"/>
      <w:pPr>
        <w:ind w:left="720" w:hanging="360"/>
      </w:pPr>
      <w:rPr>
        <w:rFonts w:ascii="Courier New" w:hAnsi="Courier New" w:cs="Courier New" w:hint="default"/>
      </w:rPr>
    </w:lvl>
    <w:lvl w:ilvl="1" w:tplc="04090001">
      <w:start w:val="1"/>
      <w:numFmt w:val="bullet"/>
      <w:lvlText w:val=""/>
      <w:lvlJc w:val="left"/>
      <w:pPr>
        <w:ind w:left="1800" w:hanging="360"/>
      </w:pPr>
      <w:rPr>
        <w:rFonts w:ascii="Symbol" w:hAnsi="Symbol"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 w15:restartNumberingAfterBreak="0">
    <w:nsid w:val="26C17311"/>
    <w:multiLevelType w:val="multilevel"/>
    <w:tmpl w:val="36469C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2C6E2EE8"/>
    <w:multiLevelType w:val="multilevel"/>
    <w:tmpl w:val="900A5C06"/>
    <w:lvl w:ilvl="0">
      <w:start w:val="1"/>
      <w:numFmt w:val="bullet"/>
      <w:lvlText w:val=""/>
      <w:lvlJc w:val="left"/>
      <w:pPr>
        <w:tabs>
          <w:tab w:val="num" w:pos="1080"/>
        </w:tabs>
        <w:ind w:left="1080" w:hanging="360"/>
      </w:pPr>
      <w:rPr>
        <w:rFonts w:ascii="Symbol" w:hAnsi="Symbol" w:hint="default"/>
        <w:sz w:val="20"/>
      </w:rPr>
    </w:lvl>
    <w:lvl w:ilvl="1">
      <w:start w:val="1"/>
      <w:numFmt w:val="bullet"/>
      <w:lvlText w:val="o"/>
      <w:lvlJc w:val="left"/>
      <w:pPr>
        <w:tabs>
          <w:tab w:val="num" w:pos="1800"/>
        </w:tabs>
        <w:ind w:left="1800" w:hanging="360"/>
      </w:pPr>
      <w:rPr>
        <w:rFonts w:ascii="Courier New" w:hAnsi="Courier New" w:hint="default"/>
        <w:sz w:val="20"/>
      </w:r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0" w15:restartNumberingAfterBreak="0">
    <w:nsid w:val="36A22A42"/>
    <w:multiLevelType w:val="hybridMultilevel"/>
    <w:tmpl w:val="B0509DD2"/>
    <w:lvl w:ilvl="0" w:tplc="B0E8608E">
      <w:start w:val="1"/>
      <w:numFmt w:val="decimal"/>
      <w:lvlText w:val="%1."/>
      <w:lvlJc w:val="left"/>
      <w:pPr>
        <w:ind w:left="720" w:hanging="360"/>
      </w:pPr>
      <w:rPr>
        <w:rFonts w:ascii="Arial" w:hAnsi="Arial" w:cs="Arial" w:hint="default"/>
        <w:sz w:val="22"/>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8764E6C"/>
    <w:multiLevelType w:val="multilevel"/>
    <w:tmpl w:val="A3FA393A"/>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3C541BB3"/>
    <w:multiLevelType w:val="multilevel"/>
    <w:tmpl w:val="76180F5A"/>
    <w:lvl w:ilvl="0">
      <w:start w:val="1"/>
      <w:numFmt w:val="bullet"/>
      <w:lvlText w:val=""/>
      <w:lvlJc w:val="left"/>
      <w:pPr>
        <w:tabs>
          <w:tab w:val="num" w:pos="1080"/>
        </w:tabs>
        <w:ind w:left="1080" w:hanging="360"/>
      </w:pPr>
      <w:rPr>
        <w:rFonts w:ascii="Symbol" w:hAnsi="Symbol" w:hint="default"/>
        <w:sz w:val="20"/>
      </w:rPr>
    </w:lvl>
    <w:lvl w:ilvl="1">
      <w:start w:val="1"/>
      <w:numFmt w:val="lowerLetter"/>
      <w:lvlText w:val="%2."/>
      <w:lvlJc w:val="left"/>
      <w:pPr>
        <w:ind w:left="1800" w:hanging="360"/>
      </w:pPr>
    </w:lvl>
    <w:lvl w:ilvl="2" w:tentative="1">
      <w:start w:val="1"/>
      <w:numFmt w:val="bullet"/>
      <w:lvlText w:val=""/>
      <w:lvlJc w:val="left"/>
      <w:pPr>
        <w:tabs>
          <w:tab w:val="num" w:pos="2520"/>
        </w:tabs>
        <w:ind w:left="2520" w:hanging="360"/>
      </w:pPr>
      <w:rPr>
        <w:rFonts w:ascii="Wingdings" w:hAnsi="Wingdings" w:hint="default"/>
        <w:sz w:val="20"/>
      </w:rPr>
    </w:lvl>
    <w:lvl w:ilvl="3" w:tentative="1">
      <w:start w:val="1"/>
      <w:numFmt w:val="bullet"/>
      <w:lvlText w:val=""/>
      <w:lvlJc w:val="left"/>
      <w:pPr>
        <w:tabs>
          <w:tab w:val="num" w:pos="3240"/>
        </w:tabs>
        <w:ind w:left="3240" w:hanging="360"/>
      </w:pPr>
      <w:rPr>
        <w:rFonts w:ascii="Wingdings" w:hAnsi="Wingdings" w:hint="default"/>
        <w:sz w:val="20"/>
      </w:rPr>
    </w:lvl>
    <w:lvl w:ilvl="4" w:tentative="1">
      <w:start w:val="1"/>
      <w:numFmt w:val="bullet"/>
      <w:lvlText w:val=""/>
      <w:lvlJc w:val="left"/>
      <w:pPr>
        <w:tabs>
          <w:tab w:val="num" w:pos="3960"/>
        </w:tabs>
        <w:ind w:left="3960" w:hanging="360"/>
      </w:pPr>
      <w:rPr>
        <w:rFonts w:ascii="Wingdings" w:hAnsi="Wingdings" w:hint="default"/>
        <w:sz w:val="20"/>
      </w:rPr>
    </w:lvl>
    <w:lvl w:ilvl="5" w:tentative="1">
      <w:start w:val="1"/>
      <w:numFmt w:val="bullet"/>
      <w:lvlText w:val=""/>
      <w:lvlJc w:val="left"/>
      <w:pPr>
        <w:tabs>
          <w:tab w:val="num" w:pos="4680"/>
        </w:tabs>
        <w:ind w:left="4680" w:hanging="360"/>
      </w:pPr>
      <w:rPr>
        <w:rFonts w:ascii="Wingdings" w:hAnsi="Wingdings" w:hint="default"/>
        <w:sz w:val="20"/>
      </w:rPr>
    </w:lvl>
    <w:lvl w:ilvl="6" w:tentative="1">
      <w:start w:val="1"/>
      <w:numFmt w:val="bullet"/>
      <w:lvlText w:val=""/>
      <w:lvlJc w:val="left"/>
      <w:pPr>
        <w:tabs>
          <w:tab w:val="num" w:pos="5400"/>
        </w:tabs>
        <w:ind w:left="5400" w:hanging="360"/>
      </w:pPr>
      <w:rPr>
        <w:rFonts w:ascii="Wingdings" w:hAnsi="Wingdings" w:hint="default"/>
        <w:sz w:val="20"/>
      </w:rPr>
    </w:lvl>
    <w:lvl w:ilvl="7" w:tentative="1">
      <w:start w:val="1"/>
      <w:numFmt w:val="bullet"/>
      <w:lvlText w:val=""/>
      <w:lvlJc w:val="left"/>
      <w:pPr>
        <w:tabs>
          <w:tab w:val="num" w:pos="6120"/>
        </w:tabs>
        <w:ind w:left="6120" w:hanging="360"/>
      </w:pPr>
      <w:rPr>
        <w:rFonts w:ascii="Wingdings" w:hAnsi="Wingdings" w:hint="default"/>
        <w:sz w:val="20"/>
      </w:rPr>
    </w:lvl>
    <w:lvl w:ilvl="8" w:tentative="1">
      <w:start w:val="1"/>
      <w:numFmt w:val="bullet"/>
      <w:lvlText w:val=""/>
      <w:lvlJc w:val="left"/>
      <w:pPr>
        <w:tabs>
          <w:tab w:val="num" w:pos="6840"/>
        </w:tabs>
        <w:ind w:left="6840" w:hanging="360"/>
      </w:pPr>
      <w:rPr>
        <w:rFonts w:ascii="Wingdings" w:hAnsi="Wingdings" w:hint="default"/>
        <w:sz w:val="20"/>
      </w:rPr>
    </w:lvl>
  </w:abstractNum>
  <w:abstractNum w:abstractNumId="13" w15:restartNumberingAfterBreak="0">
    <w:nsid w:val="445F26AD"/>
    <w:multiLevelType w:val="hybridMultilevel"/>
    <w:tmpl w:val="DFAE9434"/>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4" w15:restartNumberingAfterBreak="0">
    <w:nsid w:val="496730D2"/>
    <w:multiLevelType w:val="multilevel"/>
    <w:tmpl w:val="37286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507565FF"/>
    <w:multiLevelType w:val="hybridMultilevel"/>
    <w:tmpl w:val="6EF89FD4"/>
    <w:lvl w:ilvl="0" w:tplc="04090003">
      <w:start w:val="1"/>
      <w:numFmt w:val="bullet"/>
      <w:lvlText w:val="o"/>
      <w:lvlJc w:val="left"/>
      <w:pPr>
        <w:ind w:left="720" w:hanging="360"/>
      </w:pPr>
      <w:rPr>
        <w:rFonts w:ascii="Courier New" w:hAnsi="Courier New" w:cs="Courier New"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449434B"/>
    <w:multiLevelType w:val="multilevel"/>
    <w:tmpl w:val="8A685EE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15:restartNumberingAfterBreak="0">
    <w:nsid w:val="582C57B0"/>
    <w:multiLevelType w:val="hybridMultilevel"/>
    <w:tmpl w:val="99BE80D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8" w15:restartNumberingAfterBreak="0">
    <w:nsid w:val="59DC1F90"/>
    <w:multiLevelType w:val="multilevel"/>
    <w:tmpl w:val="223002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15:restartNumberingAfterBreak="0">
    <w:nsid w:val="5D5F3FD3"/>
    <w:multiLevelType w:val="multilevel"/>
    <w:tmpl w:val="637C10D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15:restartNumberingAfterBreak="0">
    <w:nsid w:val="5FF745AB"/>
    <w:multiLevelType w:val="multilevel"/>
    <w:tmpl w:val="C4B25B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FFD1F6A"/>
    <w:multiLevelType w:val="hybridMultilevel"/>
    <w:tmpl w:val="88385AA0"/>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70F64D55"/>
    <w:multiLevelType w:val="hybridMultilevel"/>
    <w:tmpl w:val="0B308A0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3" w15:restartNumberingAfterBreak="0">
    <w:nsid w:val="78750373"/>
    <w:multiLevelType w:val="hybridMultilevel"/>
    <w:tmpl w:val="C93E0BE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4" w15:restartNumberingAfterBreak="0">
    <w:nsid w:val="7BC57DCA"/>
    <w:multiLevelType w:val="multilevel"/>
    <w:tmpl w:val="0BA645D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5" w15:restartNumberingAfterBreak="0">
    <w:nsid w:val="7D016795"/>
    <w:multiLevelType w:val="multilevel"/>
    <w:tmpl w:val="28EC68F0"/>
    <w:lvl w:ilvl="0">
      <w:start w:val="1"/>
      <w:numFmt w:val="bullet"/>
      <w:lvlText w:val=""/>
      <w:lvlJc w:val="left"/>
      <w:pPr>
        <w:tabs>
          <w:tab w:val="num" w:pos="1440"/>
        </w:tabs>
        <w:ind w:left="1440" w:hanging="360"/>
      </w:pPr>
      <w:rPr>
        <w:rFonts w:ascii="Symbol" w:hAnsi="Symbol" w:hint="default"/>
        <w:sz w:val="20"/>
      </w:rPr>
    </w:lvl>
    <w:lvl w:ilvl="1">
      <w:start w:val="1"/>
      <w:numFmt w:val="bullet"/>
      <w:lvlText w:val="o"/>
      <w:lvlJc w:val="left"/>
      <w:pPr>
        <w:tabs>
          <w:tab w:val="num" w:pos="2160"/>
        </w:tabs>
        <w:ind w:left="2160" w:hanging="360"/>
      </w:pPr>
      <w:rPr>
        <w:rFonts w:ascii="Courier New" w:hAnsi="Courier New" w:hint="default"/>
        <w:sz w:val="20"/>
      </w:rPr>
    </w:lvl>
    <w:lvl w:ilvl="2" w:tentative="1">
      <w:start w:val="1"/>
      <w:numFmt w:val="bullet"/>
      <w:lvlText w:val=""/>
      <w:lvlJc w:val="left"/>
      <w:pPr>
        <w:tabs>
          <w:tab w:val="num" w:pos="2880"/>
        </w:tabs>
        <w:ind w:left="2880" w:hanging="360"/>
      </w:pPr>
      <w:rPr>
        <w:rFonts w:ascii="Wingdings" w:hAnsi="Wingdings" w:hint="default"/>
        <w:sz w:val="20"/>
      </w:rPr>
    </w:lvl>
    <w:lvl w:ilvl="3" w:tentative="1">
      <w:start w:val="1"/>
      <w:numFmt w:val="bullet"/>
      <w:lvlText w:val=""/>
      <w:lvlJc w:val="left"/>
      <w:pPr>
        <w:tabs>
          <w:tab w:val="num" w:pos="3600"/>
        </w:tabs>
        <w:ind w:left="3600" w:hanging="360"/>
      </w:pPr>
      <w:rPr>
        <w:rFonts w:ascii="Wingdings" w:hAnsi="Wingdings" w:hint="default"/>
        <w:sz w:val="20"/>
      </w:rPr>
    </w:lvl>
    <w:lvl w:ilvl="4" w:tentative="1">
      <w:start w:val="1"/>
      <w:numFmt w:val="bullet"/>
      <w:lvlText w:val=""/>
      <w:lvlJc w:val="left"/>
      <w:pPr>
        <w:tabs>
          <w:tab w:val="num" w:pos="4320"/>
        </w:tabs>
        <w:ind w:left="4320" w:hanging="360"/>
      </w:pPr>
      <w:rPr>
        <w:rFonts w:ascii="Wingdings" w:hAnsi="Wingdings" w:hint="default"/>
        <w:sz w:val="20"/>
      </w:rPr>
    </w:lvl>
    <w:lvl w:ilvl="5" w:tentative="1">
      <w:start w:val="1"/>
      <w:numFmt w:val="bullet"/>
      <w:lvlText w:val=""/>
      <w:lvlJc w:val="left"/>
      <w:pPr>
        <w:tabs>
          <w:tab w:val="num" w:pos="5040"/>
        </w:tabs>
        <w:ind w:left="5040" w:hanging="360"/>
      </w:pPr>
      <w:rPr>
        <w:rFonts w:ascii="Wingdings" w:hAnsi="Wingdings" w:hint="default"/>
        <w:sz w:val="20"/>
      </w:rPr>
    </w:lvl>
    <w:lvl w:ilvl="6" w:tentative="1">
      <w:start w:val="1"/>
      <w:numFmt w:val="bullet"/>
      <w:lvlText w:val=""/>
      <w:lvlJc w:val="left"/>
      <w:pPr>
        <w:tabs>
          <w:tab w:val="num" w:pos="5760"/>
        </w:tabs>
        <w:ind w:left="5760" w:hanging="360"/>
      </w:pPr>
      <w:rPr>
        <w:rFonts w:ascii="Wingdings" w:hAnsi="Wingdings" w:hint="default"/>
        <w:sz w:val="20"/>
      </w:rPr>
    </w:lvl>
    <w:lvl w:ilvl="7" w:tentative="1">
      <w:start w:val="1"/>
      <w:numFmt w:val="bullet"/>
      <w:lvlText w:val=""/>
      <w:lvlJc w:val="left"/>
      <w:pPr>
        <w:tabs>
          <w:tab w:val="num" w:pos="6480"/>
        </w:tabs>
        <w:ind w:left="6480" w:hanging="360"/>
      </w:pPr>
      <w:rPr>
        <w:rFonts w:ascii="Wingdings" w:hAnsi="Wingdings" w:hint="default"/>
        <w:sz w:val="20"/>
      </w:rPr>
    </w:lvl>
    <w:lvl w:ilvl="8" w:tentative="1">
      <w:start w:val="1"/>
      <w:numFmt w:val="bullet"/>
      <w:lvlText w:val=""/>
      <w:lvlJc w:val="left"/>
      <w:pPr>
        <w:tabs>
          <w:tab w:val="num" w:pos="7200"/>
        </w:tabs>
        <w:ind w:left="7200" w:hanging="360"/>
      </w:pPr>
      <w:rPr>
        <w:rFonts w:ascii="Wingdings" w:hAnsi="Wingdings" w:hint="default"/>
        <w:sz w:val="20"/>
      </w:rPr>
    </w:lvl>
  </w:abstractNum>
  <w:abstractNum w:abstractNumId="26" w15:restartNumberingAfterBreak="0">
    <w:nsid w:val="7F151555"/>
    <w:multiLevelType w:val="hybridMultilevel"/>
    <w:tmpl w:val="338285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FB10F47"/>
    <w:multiLevelType w:val="multilevel"/>
    <w:tmpl w:val="85B61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47388970">
    <w:abstractNumId w:val="16"/>
  </w:num>
  <w:num w:numId="2" w16cid:durableId="1942373057">
    <w:abstractNumId w:val="2"/>
  </w:num>
  <w:num w:numId="3" w16cid:durableId="1250191144">
    <w:abstractNumId w:val="1"/>
  </w:num>
  <w:num w:numId="4" w16cid:durableId="1533303617">
    <w:abstractNumId w:val="4"/>
  </w:num>
  <w:num w:numId="5" w16cid:durableId="1539314822">
    <w:abstractNumId w:val="19"/>
  </w:num>
  <w:num w:numId="6" w16cid:durableId="1182280041">
    <w:abstractNumId w:val="0"/>
  </w:num>
  <w:num w:numId="7" w16cid:durableId="609317525">
    <w:abstractNumId w:val="5"/>
  </w:num>
  <w:num w:numId="8" w16cid:durableId="1404794058">
    <w:abstractNumId w:val="9"/>
  </w:num>
  <w:num w:numId="9" w16cid:durableId="2018537448">
    <w:abstractNumId w:val="3"/>
  </w:num>
  <w:num w:numId="10" w16cid:durableId="422724311">
    <w:abstractNumId w:val="12"/>
  </w:num>
  <w:num w:numId="11" w16cid:durableId="839202107">
    <w:abstractNumId w:val="17"/>
  </w:num>
  <w:num w:numId="12" w16cid:durableId="1795556210">
    <w:abstractNumId w:val="11"/>
  </w:num>
  <w:num w:numId="13" w16cid:durableId="1475026581">
    <w:abstractNumId w:val="10"/>
  </w:num>
  <w:num w:numId="14" w16cid:durableId="408235492">
    <w:abstractNumId w:val="23"/>
  </w:num>
  <w:num w:numId="15" w16cid:durableId="1284456545">
    <w:abstractNumId w:val="18"/>
  </w:num>
  <w:num w:numId="16" w16cid:durableId="1590849252">
    <w:abstractNumId w:val="26"/>
  </w:num>
  <w:num w:numId="17" w16cid:durableId="653872724">
    <w:abstractNumId w:val="6"/>
  </w:num>
  <w:num w:numId="18" w16cid:durableId="772625892">
    <w:abstractNumId w:val="8"/>
    <w:lvlOverride w:ilvl="0">
      <w:lvl w:ilvl="0">
        <w:numFmt w:val="bullet"/>
        <w:lvlText w:val="o"/>
        <w:lvlJc w:val="left"/>
        <w:pPr>
          <w:tabs>
            <w:tab w:val="num" w:pos="720"/>
          </w:tabs>
          <w:ind w:left="720" w:hanging="360"/>
        </w:pPr>
        <w:rPr>
          <w:rFonts w:ascii="Courier New" w:hAnsi="Courier New" w:hint="default"/>
          <w:sz w:val="20"/>
        </w:rPr>
      </w:lvl>
    </w:lvlOverride>
  </w:num>
  <w:num w:numId="19" w16cid:durableId="538586198">
    <w:abstractNumId w:val="8"/>
    <w:lvlOverride w:ilvl="0">
      <w:lvl w:ilvl="0">
        <w:numFmt w:val="bullet"/>
        <w:lvlText w:val="o"/>
        <w:lvlJc w:val="left"/>
        <w:pPr>
          <w:tabs>
            <w:tab w:val="num" w:pos="720"/>
          </w:tabs>
          <w:ind w:left="720" w:hanging="360"/>
        </w:pPr>
        <w:rPr>
          <w:rFonts w:ascii="Courier New" w:hAnsi="Courier New" w:hint="default"/>
          <w:sz w:val="20"/>
        </w:rPr>
      </w:lvl>
    </w:lvlOverride>
  </w:num>
  <w:num w:numId="20" w16cid:durableId="1321272423">
    <w:abstractNumId w:val="8"/>
    <w:lvlOverride w:ilvl="0">
      <w:lvl w:ilvl="0">
        <w:numFmt w:val="bullet"/>
        <w:lvlText w:val="o"/>
        <w:lvlJc w:val="left"/>
        <w:pPr>
          <w:tabs>
            <w:tab w:val="num" w:pos="720"/>
          </w:tabs>
          <w:ind w:left="720" w:hanging="360"/>
        </w:pPr>
        <w:rPr>
          <w:rFonts w:ascii="Courier New" w:hAnsi="Courier New" w:hint="default"/>
          <w:sz w:val="20"/>
        </w:rPr>
      </w:lvl>
    </w:lvlOverride>
  </w:num>
  <w:num w:numId="21" w16cid:durableId="596332354">
    <w:abstractNumId w:val="8"/>
    <w:lvlOverride w:ilvl="0">
      <w:lvl w:ilvl="0">
        <w:numFmt w:val="bullet"/>
        <w:lvlText w:val="o"/>
        <w:lvlJc w:val="left"/>
        <w:pPr>
          <w:tabs>
            <w:tab w:val="num" w:pos="720"/>
          </w:tabs>
          <w:ind w:left="720" w:hanging="360"/>
        </w:pPr>
        <w:rPr>
          <w:rFonts w:ascii="Courier New" w:hAnsi="Courier New" w:hint="default"/>
          <w:sz w:val="20"/>
        </w:rPr>
      </w:lvl>
    </w:lvlOverride>
  </w:num>
  <w:num w:numId="22" w16cid:durableId="1228616004">
    <w:abstractNumId w:val="24"/>
    <w:lvlOverride w:ilvl="0">
      <w:lvl w:ilvl="0">
        <w:numFmt w:val="bullet"/>
        <w:lvlText w:val="o"/>
        <w:lvlJc w:val="left"/>
        <w:pPr>
          <w:tabs>
            <w:tab w:val="num" w:pos="720"/>
          </w:tabs>
          <w:ind w:left="720" w:hanging="360"/>
        </w:pPr>
        <w:rPr>
          <w:rFonts w:ascii="Courier New" w:hAnsi="Courier New" w:hint="default"/>
          <w:sz w:val="20"/>
        </w:rPr>
      </w:lvl>
    </w:lvlOverride>
  </w:num>
  <w:num w:numId="23" w16cid:durableId="731806611">
    <w:abstractNumId w:val="14"/>
    <w:lvlOverride w:ilvl="0">
      <w:lvl w:ilvl="0">
        <w:numFmt w:val="bullet"/>
        <w:lvlText w:val="o"/>
        <w:lvlJc w:val="left"/>
        <w:pPr>
          <w:tabs>
            <w:tab w:val="num" w:pos="720"/>
          </w:tabs>
          <w:ind w:left="720" w:hanging="360"/>
        </w:pPr>
        <w:rPr>
          <w:rFonts w:ascii="Courier New" w:hAnsi="Courier New" w:hint="default"/>
          <w:sz w:val="20"/>
        </w:rPr>
      </w:lvl>
    </w:lvlOverride>
  </w:num>
  <w:num w:numId="24" w16cid:durableId="1166096637">
    <w:abstractNumId w:val="14"/>
    <w:lvlOverride w:ilvl="0">
      <w:lvl w:ilvl="0">
        <w:numFmt w:val="bullet"/>
        <w:lvlText w:val="o"/>
        <w:lvlJc w:val="left"/>
        <w:pPr>
          <w:tabs>
            <w:tab w:val="num" w:pos="720"/>
          </w:tabs>
          <w:ind w:left="720" w:hanging="360"/>
        </w:pPr>
        <w:rPr>
          <w:rFonts w:ascii="Courier New" w:hAnsi="Courier New" w:hint="default"/>
          <w:sz w:val="20"/>
        </w:rPr>
      </w:lvl>
    </w:lvlOverride>
  </w:num>
  <w:num w:numId="25" w16cid:durableId="250092253">
    <w:abstractNumId w:val="25"/>
  </w:num>
  <w:num w:numId="26" w16cid:durableId="300773624">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27" w16cid:durableId="974456368">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28" w16cid:durableId="88549441">
    <w:abstractNumId w:val="20"/>
    <w:lvlOverride w:ilvl="0">
      <w:lvl w:ilvl="0">
        <w:numFmt w:val="bullet"/>
        <w:lvlText w:val="o"/>
        <w:lvlJc w:val="left"/>
        <w:pPr>
          <w:tabs>
            <w:tab w:val="num" w:pos="720"/>
          </w:tabs>
          <w:ind w:left="720" w:hanging="360"/>
        </w:pPr>
        <w:rPr>
          <w:rFonts w:ascii="Courier New" w:hAnsi="Courier New" w:hint="default"/>
          <w:sz w:val="20"/>
        </w:rPr>
      </w:lvl>
    </w:lvlOverride>
  </w:num>
  <w:num w:numId="29" w16cid:durableId="444231669">
    <w:abstractNumId w:val="27"/>
  </w:num>
  <w:num w:numId="30" w16cid:durableId="574240756">
    <w:abstractNumId w:val="15"/>
  </w:num>
  <w:num w:numId="31" w16cid:durableId="1181234745">
    <w:abstractNumId w:val="21"/>
  </w:num>
  <w:num w:numId="32" w16cid:durableId="741483868">
    <w:abstractNumId w:val="22"/>
  </w:num>
  <w:num w:numId="33" w16cid:durableId="100296675">
    <w:abstractNumId w:val="13"/>
  </w:num>
  <w:num w:numId="34" w16cid:durableId="400056515">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7"/>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E0956"/>
    <w:rsid w:val="0002130D"/>
    <w:rsid w:val="000224F9"/>
    <w:rsid w:val="000464D2"/>
    <w:rsid w:val="00154B0C"/>
    <w:rsid w:val="00207A07"/>
    <w:rsid w:val="00222F77"/>
    <w:rsid w:val="00265CEE"/>
    <w:rsid w:val="002C6D95"/>
    <w:rsid w:val="00317D64"/>
    <w:rsid w:val="003316B6"/>
    <w:rsid w:val="00382F06"/>
    <w:rsid w:val="004C52AA"/>
    <w:rsid w:val="00550885"/>
    <w:rsid w:val="00556602"/>
    <w:rsid w:val="00590C02"/>
    <w:rsid w:val="005A1B1A"/>
    <w:rsid w:val="005F413D"/>
    <w:rsid w:val="006A7D38"/>
    <w:rsid w:val="006E5B98"/>
    <w:rsid w:val="00785EB5"/>
    <w:rsid w:val="007A4C36"/>
    <w:rsid w:val="007C3023"/>
    <w:rsid w:val="0081768C"/>
    <w:rsid w:val="00846365"/>
    <w:rsid w:val="0084777A"/>
    <w:rsid w:val="008E14B9"/>
    <w:rsid w:val="00984DAC"/>
    <w:rsid w:val="009A4098"/>
    <w:rsid w:val="009B1067"/>
    <w:rsid w:val="00AC684B"/>
    <w:rsid w:val="00AD4316"/>
    <w:rsid w:val="00B41050"/>
    <w:rsid w:val="00DE0956"/>
    <w:rsid w:val="00DE4235"/>
    <w:rsid w:val="00E212DD"/>
    <w:rsid w:val="00EA7203"/>
    <w:rsid w:val="00F4660F"/>
    <w:rsid w:val="00FB127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32FEB1B"/>
  <w14:defaultImageDpi w14:val="32767"/>
  <w15:chartTrackingRefBased/>
  <w15:docId w15:val="{D3682C8C-8D2D-4E4E-B4E8-07C9AB1FBA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9A4098"/>
    <w:rPr>
      <w:rFonts w:ascii="Times New Roman" w:eastAsia="Times New Roman" w:hAnsi="Times New Roman" w:cs="Times New Roman"/>
      <w:lang w:val="en-C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DE0956"/>
    <w:pPr>
      <w:spacing w:before="100" w:beforeAutospacing="1" w:after="100" w:afterAutospacing="1"/>
    </w:pPr>
  </w:style>
  <w:style w:type="paragraph" w:styleId="ListParagraph">
    <w:name w:val="List Paragraph"/>
    <w:basedOn w:val="Normal"/>
    <w:uiPriority w:val="34"/>
    <w:qFormat/>
    <w:rsid w:val="00DE0956"/>
    <w:pPr>
      <w:ind w:left="720"/>
      <w:contextualSpacing/>
    </w:pPr>
  </w:style>
  <w:style w:type="paragraph" w:styleId="Footer">
    <w:name w:val="footer"/>
    <w:basedOn w:val="Normal"/>
    <w:link w:val="FooterChar"/>
    <w:uiPriority w:val="99"/>
    <w:semiHidden/>
    <w:unhideWhenUsed/>
    <w:rsid w:val="0081768C"/>
    <w:pPr>
      <w:tabs>
        <w:tab w:val="center" w:pos="4680"/>
        <w:tab w:val="right" w:pos="9360"/>
      </w:tabs>
    </w:pPr>
  </w:style>
  <w:style w:type="character" w:customStyle="1" w:styleId="FooterChar">
    <w:name w:val="Footer Char"/>
    <w:basedOn w:val="DefaultParagraphFont"/>
    <w:link w:val="Footer"/>
    <w:uiPriority w:val="99"/>
    <w:semiHidden/>
    <w:rsid w:val="0081768C"/>
    <w:rPr>
      <w:rFonts w:ascii="Times New Roman" w:eastAsia="Times New Roman" w:hAnsi="Times New Roman" w:cs="Times New Roman"/>
      <w:lang w:val="en-CA"/>
    </w:rPr>
  </w:style>
  <w:style w:type="character" w:styleId="PageNumber">
    <w:name w:val="page number"/>
    <w:basedOn w:val="DefaultParagraphFont"/>
    <w:uiPriority w:val="99"/>
    <w:semiHidden/>
    <w:unhideWhenUsed/>
    <w:rsid w:val="0081768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67490755">
      <w:bodyDiv w:val="1"/>
      <w:marLeft w:val="0"/>
      <w:marRight w:val="0"/>
      <w:marTop w:val="0"/>
      <w:marBottom w:val="0"/>
      <w:divBdr>
        <w:top w:val="none" w:sz="0" w:space="0" w:color="auto"/>
        <w:left w:val="none" w:sz="0" w:space="0" w:color="auto"/>
        <w:bottom w:val="none" w:sz="0" w:space="0" w:color="auto"/>
        <w:right w:val="none" w:sz="0" w:space="0" w:color="auto"/>
      </w:divBdr>
    </w:div>
    <w:div w:id="554044949">
      <w:bodyDiv w:val="1"/>
      <w:marLeft w:val="0"/>
      <w:marRight w:val="0"/>
      <w:marTop w:val="0"/>
      <w:marBottom w:val="0"/>
      <w:divBdr>
        <w:top w:val="none" w:sz="0" w:space="0" w:color="auto"/>
        <w:left w:val="none" w:sz="0" w:space="0" w:color="auto"/>
        <w:bottom w:val="none" w:sz="0" w:space="0" w:color="auto"/>
        <w:right w:val="none" w:sz="0" w:space="0" w:color="auto"/>
      </w:divBdr>
    </w:div>
    <w:div w:id="1007950574">
      <w:bodyDiv w:val="1"/>
      <w:marLeft w:val="0"/>
      <w:marRight w:val="0"/>
      <w:marTop w:val="0"/>
      <w:marBottom w:val="0"/>
      <w:divBdr>
        <w:top w:val="none" w:sz="0" w:space="0" w:color="auto"/>
        <w:left w:val="none" w:sz="0" w:space="0" w:color="auto"/>
        <w:bottom w:val="none" w:sz="0" w:space="0" w:color="auto"/>
        <w:right w:val="none" w:sz="0" w:space="0" w:color="auto"/>
      </w:divBdr>
    </w:div>
    <w:div w:id="1194615771">
      <w:bodyDiv w:val="1"/>
      <w:marLeft w:val="0"/>
      <w:marRight w:val="0"/>
      <w:marTop w:val="0"/>
      <w:marBottom w:val="0"/>
      <w:divBdr>
        <w:top w:val="none" w:sz="0" w:space="0" w:color="auto"/>
        <w:left w:val="none" w:sz="0" w:space="0" w:color="auto"/>
        <w:bottom w:val="none" w:sz="0" w:space="0" w:color="auto"/>
        <w:right w:val="none" w:sz="0" w:space="0" w:color="auto"/>
      </w:divBdr>
    </w:div>
    <w:div w:id="1214654909">
      <w:bodyDiv w:val="1"/>
      <w:marLeft w:val="0"/>
      <w:marRight w:val="0"/>
      <w:marTop w:val="0"/>
      <w:marBottom w:val="0"/>
      <w:divBdr>
        <w:top w:val="none" w:sz="0" w:space="0" w:color="auto"/>
        <w:left w:val="none" w:sz="0" w:space="0" w:color="auto"/>
        <w:bottom w:val="none" w:sz="0" w:space="0" w:color="auto"/>
        <w:right w:val="none" w:sz="0" w:space="0" w:color="auto"/>
      </w:divBdr>
    </w:div>
    <w:div w:id="1276055902">
      <w:bodyDiv w:val="1"/>
      <w:marLeft w:val="0"/>
      <w:marRight w:val="0"/>
      <w:marTop w:val="0"/>
      <w:marBottom w:val="0"/>
      <w:divBdr>
        <w:top w:val="none" w:sz="0" w:space="0" w:color="auto"/>
        <w:left w:val="none" w:sz="0" w:space="0" w:color="auto"/>
        <w:bottom w:val="none" w:sz="0" w:space="0" w:color="auto"/>
        <w:right w:val="none" w:sz="0" w:space="0" w:color="auto"/>
      </w:divBdr>
    </w:div>
    <w:div w:id="1289894546">
      <w:bodyDiv w:val="1"/>
      <w:marLeft w:val="0"/>
      <w:marRight w:val="0"/>
      <w:marTop w:val="0"/>
      <w:marBottom w:val="0"/>
      <w:divBdr>
        <w:top w:val="none" w:sz="0" w:space="0" w:color="auto"/>
        <w:left w:val="none" w:sz="0" w:space="0" w:color="auto"/>
        <w:bottom w:val="none" w:sz="0" w:space="0" w:color="auto"/>
        <w:right w:val="none" w:sz="0" w:space="0" w:color="auto"/>
      </w:divBdr>
    </w:div>
    <w:div w:id="1441686603">
      <w:bodyDiv w:val="1"/>
      <w:marLeft w:val="0"/>
      <w:marRight w:val="0"/>
      <w:marTop w:val="0"/>
      <w:marBottom w:val="0"/>
      <w:divBdr>
        <w:top w:val="none" w:sz="0" w:space="0" w:color="auto"/>
        <w:left w:val="none" w:sz="0" w:space="0" w:color="auto"/>
        <w:bottom w:val="none" w:sz="0" w:space="0" w:color="auto"/>
        <w:right w:val="none" w:sz="0" w:space="0" w:color="auto"/>
      </w:divBdr>
    </w:div>
    <w:div w:id="1688671794">
      <w:bodyDiv w:val="1"/>
      <w:marLeft w:val="0"/>
      <w:marRight w:val="0"/>
      <w:marTop w:val="0"/>
      <w:marBottom w:val="0"/>
      <w:divBdr>
        <w:top w:val="none" w:sz="0" w:space="0" w:color="auto"/>
        <w:left w:val="none" w:sz="0" w:space="0" w:color="auto"/>
        <w:bottom w:val="none" w:sz="0" w:space="0" w:color="auto"/>
        <w:right w:val="none" w:sz="0" w:space="0" w:color="auto"/>
      </w:divBdr>
    </w:div>
    <w:div w:id="1893611361">
      <w:bodyDiv w:val="1"/>
      <w:marLeft w:val="0"/>
      <w:marRight w:val="0"/>
      <w:marTop w:val="0"/>
      <w:marBottom w:val="0"/>
      <w:divBdr>
        <w:top w:val="none" w:sz="0" w:space="0" w:color="auto"/>
        <w:left w:val="none" w:sz="0" w:space="0" w:color="auto"/>
        <w:bottom w:val="none" w:sz="0" w:space="0" w:color="auto"/>
        <w:right w:val="none" w:sz="0" w:space="0" w:color="auto"/>
      </w:divBdr>
    </w:div>
    <w:div w:id="20701076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eader" Target="header3.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20</TotalTime>
  <Pages>3</Pages>
  <Words>570</Words>
  <Characters>3252</Characters>
  <Application>Microsoft Office Word</Application>
  <DocSecurity>0</DocSecurity>
  <Lines>27</Lines>
  <Paragraphs>7</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3815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Microsoft Office User</dc:creator>
  <cp:keywords/>
  <dc:description/>
  <cp:lastModifiedBy>Justine Tegen</cp:lastModifiedBy>
  <cp:revision>11</cp:revision>
  <cp:lastPrinted>2023-11-05T18:19:00Z</cp:lastPrinted>
  <dcterms:created xsi:type="dcterms:W3CDTF">2025-02-26T19:33:00Z</dcterms:created>
  <dcterms:modified xsi:type="dcterms:W3CDTF">2025-05-06T15:33:00Z</dcterms:modified>
</cp:coreProperties>
</file>