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5342" w14:textId="77777777" w:rsidR="006A5289" w:rsidRDefault="006A5289">
      <w:pPr>
        <w:rPr>
          <w:rFonts w:ascii="Consolas" w:hAnsi="Consolas"/>
          <w:b/>
          <w:bCs/>
          <w:sz w:val="28"/>
          <w:szCs w:val="28"/>
        </w:rPr>
      </w:pPr>
    </w:p>
    <w:p w14:paraId="34AF4B25" w14:textId="6654FD58" w:rsidR="006A5289" w:rsidRDefault="005F43E9" w:rsidP="006A5289">
      <w:pPr>
        <w:jc w:val="center"/>
        <w:rPr>
          <w:rFonts w:ascii="Consolas" w:hAnsi="Consolas"/>
          <w:b/>
          <w:bCs/>
          <w:sz w:val="32"/>
          <w:szCs w:val="32"/>
        </w:rPr>
      </w:pPr>
      <w:r w:rsidRPr="006A5289">
        <w:rPr>
          <w:rFonts w:ascii="Consolas" w:hAnsi="Consolas"/>
          <w:b/>
          <w:bCs/>
          <w:sz w:val="32"/>
          <w:szCs w:val="32"/>
        </w:rPr>
        <w:t>C</w:t>
      </w:r>
      <w:r w:rsidR="006A5289" w:rsidRPr="006A5289">
        <w:rPr>
          <w:rFonts w:ascii="Consolas" w:hAnsi="Consolas"/>
          <w:b/>
          <w:bCs/>
          <w:sz w:val="32"/>
          <w:szCs w:val="32"/>
        </w:rPr>
        <w:t>HURCH MULTIPLICATION and DISCIPLESHIP DIVISION(C</w:t>
      </w:r>
      <w:r w:rsidRPr="006A5289">
        <w:rPr>
          <w:rFonts w:ascii="Consolas" w:hAnsi="Consolas"/>
          <w:b/>
          <w:bCs/>
          <w:sz w:val="32"/>
          <w:szCs w:val="32"/>
        </w:rPr>
        <w:t>MAD</w:t>
      </w:r>
      <w:r w:rsidR="006A5289" w:rsidRPr="006A5289">
        <w:rPr>
          <w:rFonts w:ascii="Consolas" w:hAnsi="Consolas"/>
          <w:b/>
          <w:bCs/>
          <w:sz w:val="32"/>
          <w:szCs w:val="32"/>
        </w:rPr>
        <w:t>)</w:t>
      </w:r>
    </w:p>
    <w:p w14:paraId="0C6ED017" w14:textId="31B9FC6F" w:rsidR="005F43E9" w:rsidRPr="00AC025D" w:rsidRDefault="00516559" w:rsidP="006A5289">
      <w:pPr>
        <w:jc w:val="center"/>
        <w:rPr>
          <w:rFonts w:ascii="Consolas" w:hAnsi="Consolas"/>
          <w:b/>
          <w:bCs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>RESOURCE</w:t>
      </w:r>
      <w:r w:rsidR="006A5289">
        <w:rPr>
          <w:rFonts w:ascii="Consolas" w:hAnsi="Consolas"/>
          <w:b/>
          <w:bCs/>
          <w:sz w:val="28"/>
          <w:szCs w:val="28"/>
        </w:rPr>
        <w:t xml:space="preserve"> </w:t>
      </w:r>
      <w:r w:rsidR="005F43E9" w:rsidRPr="00AC025D">
        <w:rPr>
          <w:rFonts w:ascii="Consolas" w:hAnsi="Consolas"/>
          <w:b/>
          <w:bCs/>
          <w:sz w:val="28"/>
          <w:szCs w:val="28"/>
        </w:rPr>
        <w:t>LINK</w:t>
      </w:r>
      <w:r w:rsidR="00AC025D">
        <w:rPr>
          <w:rFonts w:ascii="Consolas" w:hAnsi="Consolas"/>
          <w:b/>
          <w:bCs/>
          <w:sz w:val="28"/>
          <w:szCs w:val="28"/>
        </w:rPr>
        <w:t>S</w:t>
      </w:r>
      <w:r w:rsidR="005F43E9" w:rsidRPr="00AC025D">
        <w:rPr>
          <w:rFonts w:ascii="Consolas" w:hAnsi="Consolas"/>
          <w:b/>
          <w:bCs/>
          <w:sz w:val="28"/>
          <w:szCs w:val="28"/>
        </w:rPr>
        <w:t>/INFORMATION</w:t>
      </w:r>
    </w:p>
    <w:p w14:paraId="4C38FADE" w14:textId="77777777" w:rsidR="00E93357" w:rsidRPr="00E93357" w:rsidRDefault="00E93357" w:rsidP="00E93357">
      <w:pPr>
        <w:pStyle w:val="ListParagraph"/>
        <w:rPr>
          <w:rFonts w:ascii="Consolas" w:eastAsia="Times New Roman" w:hAnsi="Consolas"/>
          <w:color w:val="000000"/>
          <w:sz w:val="20"/>
          <w:szCs w:val="20"/>
        </w:rPr>
      </w:pPr>
    </w:p>
    <w:p w14:paraId="7CD0D545" w14:textId="4BE5B5A6" w:rsidR="00516559" w:rsidRDefault="00516559" w:rsidP="005F43E9">
      <w:pPr>
        <w:rPr>
          <w:rFonts w:eastAsia="Times New Roman"/>
          <w:b/>
          <w:bCs/>
          <w:color w:val="C00000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t xml:space="preserve">WEBSITE LINK: (for links below) - </w:t>
      </w:r>
      <w:hyperlink r:id="rId5" w:tgtFrame="wp-preview-10406" w:history="1">
        <w:r>
          <w:rPr>
            <w:rStyle w:val="Hyperlink"/>
            <w:rFonts w:ascii="Segoe UI" w:hAnsi="Segoe UI" w:cs="Segoe UI"/>
            <w:color w:val="0073AA"/>
            <w:sz w:val="20"/>
            <w:szCs w:val="20"/>
            <w:shd w:val="clear" w:color="auto" w:fill="F1F1F1"/>
          </w:rPr>
          <w:t>https://resources.wesleyan.org/</w:t>
        </w:r>
        <w:r>
          <w:rPr>
            <w:rStyle w:val="Hyperlink"/>
            <w:rFonts w:ascii="Segoe UI" w:hAnsi="Segoe UI" w:cs="Segoe UI"/>
            <w:b/>
            <w:bCs/>
            <w:color w:val="0073AA"/>
            <w:sz w:val="20"/>
            <w:szCs w:val="20"/>
            <w:shd w:val="clear" w:color="auto" w:fill="F1F1F1"/>
          </w:rPr>
          <w:t>church-multiplic…d-resource-links</w:t>
        </w:r>
      </w:hyperlink>
    </w:p>
    <w:p w14:paraId="77AE7A03" w14:textId="2C420BF1" w:rsidR="00E93357" w:rsidRPr="00E93357" w:rsidRDefault="00E93357" w:rsidP="005F43E9">
      <w:pPr>
        <w:rPr>
          <w:rFonts w:eastAsia="Times New Roman"/>
          <w:b/>
          <w:bCs/>
          <w:color w:val="C00000"/>
          <w:sz w:val="24"/>
          <w:szCs w:val="24"/>
        </w:rPr>
      </w:pPr>
      <w:r w:rsidRPr="00E93357">
        <w:rPr>
          <w:rFonts w:eastAsia="Times New Roman"/>
          <w:b/>
          <w:bCs/>
          <w:color w:val="C00000"/>
          <w:sz w:val="24"/>
          <w:szCs w:val="24"/>
        </w:rPr>
        <w:t>DISCIPLESHIP</w:t>
      </w:r>
      <w:r>
        <w:rPr>
          <w:rFonts w:eastAsia="Times New Roman"/>
          <w:b/>
          <w:bCs/>
          <w:color w:val="C00000"/>
          <w:sz w:val="24"/>
          <w:szCs w:val="24"/>
        </w:rPr>
        <w:br/>
      </w:r>
      <w:r w:rsidRPr="00E93357">
        <w:rPr>
          <w:rFonts w:eastAsia="Times New Roman"/>
          <w:b/>
          <w:bCs/>
          <w:color w:val="000000"/>
          <w:sz w:val="24"/>
          <w:szCs w:val="24"/>
        </w:rPr>
        <w:t xml:space="preserve">Director: Kim Gladden; </w:t>
      </w:r>
      <w:r w:rsidR="006A5289">
        <w:rPr>
          <w:rFonts w:eastAsia="Times New Roman"/>
          <w:b/>
          <w:bCs/>
          <w:color w:val="000000"/>
          <w:sz w:val="24"/>
          <w:szCs w:val="24"/>
        </w:rPr>
        <w:t>I</w:t>
      </w:r>
      <w:r w:rsidRPr="00E93357">
        <w:rPr>
          <w:rFonts w:eastAsia="Times New Roman"/>
          <w:b/>
          <w:bCs/>
          <w:color w:val="000000"/>
          <w:sz w:val="24"/>
          <w:szCs w:val="24"/>
        </w:rPr>
        <w:t xml:space="preserve">nterim Director (until Nov. 2022): Megan Harris – </w:t>
      </w:r>
      <w:hyperlink r:id="rId6" w:history="1">
        <w:r w:rsidRPr="00630ED3">
          <w:rPr>
            <w:rStyle w:val="Hyperlink"/>
            <w:rFonts w:eastAsia="Times New Roman"/>
            <w:sz w:val="24"/>
            <w:szCs w:val="24"/>
          </w:rPr>
          <w:t>harrism@wesleyan.org</w:t>
        </w:r>
      </w:hyperlink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0E52BA04" w14:textId="77777777" w:rsidR="00E93357" w:rsidRPr="00E93357" w:rsidRDefault="00E93357" w:rsidP="00E93357">
      <w:pPr>
        <w:pStyle w:val="ListParagraph"/>
        <w:numPr>
          <w:ilvl w:val="0"/>
          <w:numId w:val="1"/>
        </w:numPr>
        <w:rPr>
          <w:rFonts w:eastAsia="Times New Roman"/>
          <w:lang w:val="fr-FR"/>
        </w:rPr>
      </w:pPr>
      <w:proofErr w:type="spellStart"/>
      <w:r w:rsidRPr="00E93357">
        <w:rPr>
          <w:rFonts w:ascii="Consolas" w:eastAsia="Times New Roman" w:hAnsi="Consolas" w:cstheme="minorBidi"/>
          <w:b/>
          <w:bCs/>
          <w:color w:val="000000"/>
          <w:sz w:val="24"/>
          <w:szCs w:val="24"/>
          <w:lang w:val="fr-FR"/>
        </w:rPr>
        <w:t>Discipleship</w:t>
      </w:r>
      <w:proofErr w:type="spellEnd"/>
      <w:r w:rsidRPr="00E93357">
        <w:rPr>
          <w:rFonts w:ascii="Consolas" w:eastAsia="Times New Roman" w:hAnsi="Consolas" w:cstheme="minorBidi"/>
          <w:b/>
          <w:bCs/>
          <w:color w:val="000000"/>
          <w:sz w:val="24"/>
          <w:szCs w:val="24"/>
          <w:lang w:val="fr-FR"/>
        </w:rPr>
        <w:t xml:space="preserve"> page</w:t>
      </w:r>
      <w:r w:rsidRPr="00E93357">
        <w:rPr>
          <w:rFonts w:eastAsia="Times New Roman"/>
          <w:lang w:val="fr-FR"/>
        </w:rPr>
        <w:t xml:space="preserve"> - </w:t>
      </w:r>
      <w:hyperlink r:id="rId7" w:history="1">
        <w:r w:rsidRPr="00E93357">
          <w:rPr>
            <w:rStyle w:val="Hyperlink"/>
            <w:rFonts w:eastAsia="Times New Roman"/>
            <w:lang w:val="fr-FR"/>
          </w:rPr>
          <w:t>https://www.wesleyan.org/discipleship</w:t>
        </w:r>
      </w:hyperlink>
    </w:p>
    <w:p w14:paraId="16B6E2AE" w14:textId="77777777" w:rsidR="00E93357" w:rsidRDefault="00E93357" w:rsidP="00E9335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E93357">
        <w:rPr>
          <w:rFonts w:ascii="Consolas" w:eastAsia="Times New Roman" w:hAnsi="Consolas" w:cstheme="minorBidi"/>
          <w:b/>
          <w:bCs/>
          <w:color w:val="000000"/>
          <w:sz w:val="24"/>
          <w:szCs w:val="24"/>
        </w:rPr>
        <w:t>Discipleship App</w:t>
      </w:r>
      <w:r>
        <w:rPr>
          <w:rFonts w:eastAsia="Times New Roman"/>
        </w:rPr>
        <w:t xml:space="preserve"> – </w:t>
      </w:r>
      <w:hyperlink r:id="rId8" w:history="1">
        <w:r>
          <w:rPr>
            <w:rStyle w:val="Hyperlink"/>
            <w:rFonts w:eastAsia="Times New Roman"/>
          </w:rPr>
          <w:t>App Store</w:t>
        </w:r>
      </w:hyperlink>
      <w:r>
        <w:rPr>
          <w:rFonts w:eastAsia="Times New Roman"/>
        </w:rPr>
        <w:t xml:space="preserve"> or </w:t>
      </w:r>
      <w:hyperlink r:id="rId9" w:history="1">
        <w:r>
          <w:rPr>
            <w:rStyle w:val="Hyperlink"/>
            <w:rFonts w:eastAsia="Times New Roman"/>
          </w:rPr>
          <w:t>Google Play Store</w:t>
        </w:r>
      </w:hyperlink>
      <w:r>
        <w:rPr>
          <w:rFonts w:eastAsia="Times New Roman"/>
        </w:rPr>
        <w:t xml:space="preserve"> </w:t>
      </w:r>
    </w:p>
    <w:p w14:paraId="0122DBAC" w14:textId="77777777" w:rsidR="00E93357" w:rsidRDefault="00E93357" w:rsidP="00E9335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E93357">
        <w:rPr>
          <w:rFonts w:ascii="Consolas" w:eastAsia="Times New Roman" w:hAnsi="Consolas" w:cstheme="minorBidi"/>
          <w:b/>
          <w:bCs/>
          <w:color w:val="000000"/>
          <w:sz w:val="24"/>
          <w:szCs w:val="24"/>
        </w:rPr>
        <w:t>Discipleship Conversations (previous webinars)</w:t>
      </w:r>
      <w:r>
        <w:rPr>
          <w:rFonts w:eastAsia="Times New Roman"/>
        </w:rPr>
        <w:t xml:space="preserve"> - </w:t>
      </w:r>
      <w:hyperlink r:id="rId10" w:history="1">
        <w:r>
          <w:rPr>
            <w:rStyle w:val="Hyperlink"/>
            <w:rFonts w:eastAsia="Times New Roman"/>
          </w:rPr>
          <w:t>https://www.wesleyan.org/discipleship/discipleshipconversations</w:t>
        </w:r>
      </w:hyperlink>
    </w:p>
    <w:p w14:paraId="3151FA47" w14:textId="66FEF3AB" w:rsidR="00E93357" w:rsidRDefault="00E93357" w:rsidP="00E9335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E93357">
        <w:rPr>
          <w:rFonts w:ascii="Consolas" w:eastAsia="Times New Roman" w:hAnsi="Consolas" w:cstheme="minorBidi"/>
          <w:b/>
          <w:bCs/>
          <w:color w:val="000000"/>
          <w:sz w:val="24"/>
          <w:szCs w:val="24"/>
        </w:rPr>
        <w:t>Discipleship Collaborative (Facebook Group)</w:t>
      </w:r>
      <w:r w:rsidRPr="00E93357">
        <w:rPr>
          <w:rFonts w:ascii="Consolas" w:eastAsia="Times New Roman" w:hAnsi="Consolas" w:cstheme="minorBidi"/>
          <w:color w:val="000000"/>
          <w:sz w:val="24"/>
          <w:szCs w:val="24"/>
        </w:rPr>
        <w:t>-</w:t>
      </w:r>
      <w:r>
        <w:rPr>
          <w:rFonts w:eastAsia="Times New Roman"/>
        </w:rPr>
        <w:t xml:space="preserve"> </w:t>
      </w:r>
      <w:hyperlink r:id="rId11" w:history="1">
        <w:r>
          <w:rPr>
            <w:rStyle w:val="Hyperlink"/>
            <w:rFonts w:eastAsia="Times New Roman"/>
          </w:rPr>
          <w:t>https://www.facebook.com/groups/DiscipleshipCollaborative</w:t>
        </w:r>
      </w:hyperlink>
    </w:p>
    <w:p w14:paraId="555B2D74" w14:textId="77777777" w:rsidR="00514F20" w:rsidRPr="00514F20" w:rsidRDefault="00514F20" w:rsidP="00514F20">
      <w:pPr>
        <w:rPr>
          <w:rFonts w:eastAsia="Times New Roman"/>
          <w:sz w:val="8"/>
          <w:szCs w:val="8"/>
        </w:rPr>
      </w:pPr>
    </w:p>
    <w:p w14:paraId="230159D2" w14:textId="597DFBF9" w:rsidR="00F91BF1" w:rsidRPr="00A97020" w:rsidRDefault="00514F20" w:rsidP="00E3092F">
      <w:pPr>
        <w:rPr>
          <w:rFonts w:eastAsia="Times New Roman"/>
          <w:b/>
          <w:bCs/>
          <w:color w:val="C00000"/>
          <w:sz w:val="24"/>
          <w:szCs w:val="24"/>
        </w:rPr>
      </w:pPr>
      <w:r w:rsidRPr="00514F20">
        <w:rPr>
          <w:rFonts w:eastAsia="Times New Roman"/>
          <w:b/>
          <w:bCs/>
          <w:color w:val="C00000"/>
          <w:sz w:val="24"/>
          <w:szCs w:val="24"/>
        </w:rPr>
        <w:t>MULTIPLICATION</w:t>
      </w:r>
      <w:r w:rsidR="00A97020">
        <w:rPr>
          <w:rFonts w:eastAsia="Times New Roman"/>
          <w:b/>
          <w:bCs/>
          <w:color w:val="C00000"/>
          <w:sz w:val="24"/>
          <w:szCs w:val="24"/>
        </w:rPr>
        <w:br/>
      </w:r>
      <w:r w:rsidR="006E7107" w:rsidRPr="006E7107">
        <w:rPr>
          <w:rFonts w:eastAsia="Times New Roman"/>
          <w:b/>
          <w:bCs/>
          <w:color w:val="000000"/>
          <w:sz w:val="24"/>
          <w:szCs w:val="24"/>
        </w:rPr>
        <w:t>Directors: Aimee and Jesse Pratt</w:t>
      </w:r>
      <w:r w:rsidR="006E7107">
        <w:rPr>
          <w:rFonts w:eastAsia="Times New Roman"/>
          <w:b/>
          <w:bCs/>
          <w:color w:val="000000"/>
          <w:sz w:val="24"/>
          <w:szCs w:val="24"/>
        </w:rPr>
        <w:t xml:space="preserve"> – </w:t>
      </w:r>
      <w:hyperlink r:id="rId12" w:history="1">
        <w:r w:rsidR="006E7107" w:rsidRPr="006E7107">
          <w:rPr>
            <w:rStyle w:val="Hyperlink"/>
            <w:rFonts w:eastAsia="Times New Roman"/>
            <w:sz w:val="24"/>
            <w:szCs w:val="24"/>
          </w:rPr>
          <w:t>pratta@wesleyan.org</w:t>
        </w:r>
      </w:hyperlink>
      <w:r w:rsidR="006E7107" w:rsidRPr="006E7107">
        <w:rPr>
          <w:rFonts w:eastAsia="Times New Roman"/>
          <w:color w:val="000000"/>
          <w:sz w:val="24"/>
          <w:szCs w:val="24"/>
        </w:rPr>
        <w:t xml:space="preserve">; </w:t>
      </w:r>
      <w:hyperlink r:id="rId13" w:history="1">
        <w:r w:rsidR="006E7107" w:rsidRPr="006E7107">
          <w:rPr>
            <w:rStyle w:val="Hyperlink"/>
            <w:rFonts w:eastAsia="Times New Roman"/>
            <w:sz w:val="24"/>
            <w:szCs w:val="24"/>
          </w:rPr>
          <w:t>prattj@wesleyan.org</w:t>
        </w:r>
      </w:hyperlink>
      <w:r w:rsidR="006E7107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1223086C" w14:textId="485A2B69" w:rsidR="004511DC" w:rsidRPr="004511DC" w:rsidRDefault="004511DC" w:rsidP="00F91BF1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Fonts w:ascii="Consolas" w:hAnsi="Consolas" w:cstheme="minorBidi"/>
          <w:b/>
          <w:bCs/>
          <w:color w:val="000000"/>
          <w:sz w:val="24"/>
          <w:szCs w:val="24"/>
        </w:rPr>
        <w:t>All things multiplicatio</w:t>
      </w:r>
      <w:r w:rsidR="008A798C">
        <w:rPr>
          <w:rFonts w:ascii="Consolas" w:hAnsi="Consolas" w:cstheme="minorBidi"/>
          <w:b/>
          <w:bCs/>
          <w:color w:val="000000"/>
          <w:sz w:val="24"/>
          <w:szCs w:val="24"/>
        </w:rPr>
        <w:t>n</w:t>
      </w:r>
      <w:r>
        <w:rPr>
          <w:rFonts w:ascii="Consolas" w:hAnsi="Consolas" w:cstheme="minorBidi"/>
          <w:b/>
          <w:bCs/>
          <w:color w:val="000000"/>
          <w:sz w:val="24"/>
          <w:szCs w:val="24"/>
        </w:rPr>
        <w:t xml:space="preserve"> – </w:t>
      </w:r>
      <w:hyperlink r:id="rId14" w:history="1">
        <w:r w:rsidRPr="004511DC">
          <w:rPr>
            <w:rStyle w:val="Hyperlink"/>
            <w:rFonts w:eastAsia="Times New Roman"/>
            <w:sz w:val="24"/>
            <w:szCs w:val="24"/>
          </w:rPr>
          <w:t>www.wesleyan.org/cmc</w:t>
        </w:r>
      </w:hyperlink>
      <w:r w:rsidRPr="004511DC">
        <w:rPr>
          <w:rStyle w:val="Hyperlink"/>
          <w:rFonts w:eastAsia="Times New Roman"/>
        </w:rPr>
        <w:t xml:space="preserve"> </w:t>
      </w:r>
      <w:r w:rsidRPr="004511DC">
        <w:rPr>
          <w:rStyle w:val="Hyperlink"/>
          <w:rFonts w:eastAsia="Times New Roman"/>
          <w:color w:val="auto"/>
          <w:u w:val="none"/>
        </w:rPr>
        <w:t>-</w:t>
      </w:r>
      <w:r>
        <w:rPr>
          <w:rStyle w:val="Hyperlink"/>
          <w:rFonts w:eastAsia="Times New Roman"/>
          <w:color w:val="auto"/>
          <w:u w:val="none"/>
        </w:rPr>
        <w:t xml:space="preserve"> </w:t>
      </w:r>
      <w:r w:rsidR="008A798C">
        <w:rPr>
          <w:rStyle w:val="Hyperlink"/>
          <w:rFonts w:eastAsia="Times New Roman"/>
          <w:color w:val="auto"/>
          <w:u w:val="none"/>
        </w:rPr>
        <w:t>Pathway to Planting, Pathway to Multiplication, Coaching, Training, Funding, Resources</w:t>
      </w:r>
    </w:p>
    <w:p w14:paraId="6B87822D" w14:textId="77777777" w:rsidR="004511DC" w:rsidRPr="004511DC" w:rsidRDefault="004511DC" w:rsidP="004511DC">
      <w:pPr>
        <w:pStyle w:val="ListParagraph"/>
      </w:pPr>
    </w:p>
    <w:p w14:paraId="298D8644" w14:textId="672BB09B" w:rsidR="00771545" w:rsidRPr="00F91BF1" w:rsidRDefault="00514F20" w:rsidP="00F91BF1">
      <w:pPr>
        <w:rPr>
          <w:rStyle w:val="Hyperlink"/>
          <w:rFonts w:eastAsia="Times New Roman"/>
          <w:color w:val="C00000"/>
          <w:sz w:val="24"/>
          <w:szCs w:val="24"/>
          <w:u w:val="none"/>
        </w:rPr>
      </w:pPr>
      <w:r w:rsidRPr="00771545">
        <w:rPr>
          <w:rFonts w:eastAsia="Times New Roman"/>
          <w:b/>
          <w:bCs/>
          <w:color w:val="C00000"/>
          <w:sz w:val="24"/>
          <w:szCs w:val="24"/>
        </w:rPr>
        <w:t>NEXT GEN</w:t>
      </w:r>
      <w:r w:rsidR="00630ED3" w:rsidRPr="00771545">
        <w:rPr>
          <w:rFonts w:eastAsia="Times New Roman"/>
          <w:b/>
          <w:bCs/>
          <w:color w:val="C00000"/>
          <w:sz w:val="24"/>
          <w:szCs w:val="24"/>
        </w:rPr>
        <w:br/>
      </w:r>
      <w:r w:rsidR="00630ED3" w:rsidRPr="00771545">
        <w:rPr>
          <w:rFonts w:eastAsia="Times New Roman"/>
          <w:b/>
          <w:bCs/>
          <w:color w:val="000000"/>
          <w:sz w:val="24"/>
          <w:szCs w:val="24"/>
        </w:rPr>
        <w:t>Director: Zach Coffin –</w:t>
      </w:r>
      <w:r w:rsidR="00630ED3" w:rsidRPr="00771545"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hyperlink r:id="rId15" w:history="1">
        <w:r w:rsidR="00630ED3" w:rsidRPr="00771545">
          <w:rPr>
            <w:rStyle w:val="Hyperlink"/>
            <w:rFonts w:eastAsia="Times New Roman"/>
            <w:sz w:val="24"/>
            <w:szCs w:val="24"/>
          </w:rPr>
          <w:t>coffinz@wesleyan.org</w:t>
        </w:r>
      </w:hyperlink>
      <w:r w:rsidR="00630ED3" w:rsidRPr="00771545">
        <w:rPr>
          <w:rFonts w:eastAsia="Times New Roman"/>
          <w:color w:val="C00000"/>
          <w:sz w:val="24"/>
          <w:szCs w:val="24"/>
        </w:rPr>
        <w:t xml:space="preserve"> </w:t>
      </w:r>
    </w:p>
    <w:p w14:paraId="61DC57BA" w14:textId="77777777" w:rsidR="00F91BF1" w:rsidRDefault="00F91BF1" w:rsidP="00F91BF1">
      <w:pPr>
        <w:pStyle w:val="ListParagraph"/>
        <w:numPr>
          <w:ilvl w:val="0"/>
          <w:numId w:val="3"/>
        </w:numPr>
      </w:pPr>
      <w:r w:rsidRPr="00F91BF1">
        <w:rPr>
          <w:rFonts w:ascii="Consolas" w:hAnsi="Consolas" w:cstheme="minorBidi"/>
          <w:b/>
          <w:bCs/>
          <w:color w:val="000000"/>
          <w:sz w:val="24"/>
          <w:szCs w:val="24"/>
        </w:rPr>
        <w:t>Next Gen Facebook Group</w:t>
      </w:r>
      <w:r>
        <w:t xml:space="preserve">: </w:t>
      </w:r>
      <w:hyperlink r:id="rId16" w:history="1">
        <w:r w:rsidRPr="00FC0375">
          <w:rPr>
            <w:rStyle w:val="Hyperlink"/>
          </w:rPr>
          <w:t>https://www.facebook.com/groups/WesNextGen</w:t>
        </w:r>
      </w:hyperlink>
      <w:r>
        <w:t xml:space="preserve"> </w:t>
      </w:r>
    </w:p>
    <w:p w14:paraId="5D1E621F" w14:textId="77777777" w:rsidR="00F91BF1" w:rsidRDefault="00F91BF1" w:rsidP="00F91BF1">
      <w:pPr>
        <w:pStyle w:val="ListParagraph"/>
        <w:numPr>
          <w:ilvl w:val="0"/>
          <w:numId w:val="3"/>
        </w:numPr>
      </w:pPr>
      <w:r w:rsidRPr="00F91BF1">
        <w:rPr>
          <w:rFonts w:ascii="Consolas" w:hAnsi="Consolas" w:cstheme="minorBidi"/>
          <w:b/>
          <w:bCs/>
          <w:color w:val="000000"/>
          <w:sz w:val="24"/>
          <w:szCs w:val="24"/>
        </w:rPr>
        <w:t>Next Gen Email List</w:t>
      </w:r>
      <w:r w:rsidRPr="00F91BF1">
        <w:rPr>
          <w:rFonts w:ascii="Consolas" w:hAnsi="Consolas" w:cstheme="minorBidi"/>
          <w:color w:val="000000"/>
        </w:rPr>
        <w:t>:</w:t>
      </w:r>
      <w:r>
        <w:rPr>
          <w:rFonts w:ascii="Consolas" w:hAnsi="Consolas" w:cstheme="minorBidi"/>
          <w:b/>
          <w:bCs/>
          <w:color w:val="000000"/>
        </w:rPr>
        <w:t xml:space="preserve"> </w:t>
      </w:r>
      <w:hyperlink r:id="rId17" w:tgtFrame="_blank" w:tooltip="https://www.wesleyan.org/cmad/nextgen/connect" w:history="1">
        <w:r w:rsidRPr="00771545">
          <w:rPr>
            <w:rStyle w:val="Hyperlink"/>
          </w:rPr>
          <w:t>https://www.wesleyan.org/cmad/nextgen/connect</w:t>
        </w:r>
      </w:hyperlink>
    </w:p>
    <w:p w14:paraId="71A71A26" w14:textId="77777777" w:rsidR="00F91BF1" w:rsidRDefault="00F91BF1" w:rsidP="00F91BF1">
      <w:pPr>
        <w:pStyle w:val="ListParagraph"/>
        <w:numPr>
          <w:ilvl w:val="0"/>
          <w:numId w:val="3"/>
        </w:numPr>
      </w:pPr>
      <w:r w:rsidRPr="00F91BF1">
        <w:rPr>
          <w:rFonts w:ascii="Consolas" w:hAnsi="Consolas" w:cstheme="minorBidi"/>
          <w:b/>
          <w:bCs/>
          <w:color w:val="000000"/>
          <w:sz w:val="24"/>
          <w:szCs w:val="24"/>
        </w:rPr>
        <w:t>Next Gen Website</w:t>
      </w:r>
      <w:r w:rsidRPr="00066F21">
        <w:t>:</w:t>
      </w:r>
      <w:r>
        <w:t xml:space="preserve"> </w:t>
      </w:r>
      <w:hyperlink r:id="rId18" w:tgtFrame="_blank" w:tooltip="https://www.wesleyan.org/cmad/nextgen" w:history="1">
        <w:r w:rsidRPr="00771545">
          <w:rPr>
            <w:rStyle w:val="Hyperlink"/>
          </w:rPr>
          <w:t>https://www.wesleyan.org/cmad/nextgen</w:t>
        </w:r>
      </w:hyperlink>
    </w:p>
    <w:p w14:paraId="3D9A41D5" w14:textId="0B403508" w:rsidR="00F91BF1" w:rsidRPr="00F91BF1" w:rsidRDefault="00F91BF1" w:rsidP="00E93357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 w:rsidRPr="00F91BF1">
        <w:rPr>
          <w:rFonts w:ascii="Consolas" w:hAnsi="Consolas" w:cstheme="minorBidi"/>
          <w:b/>
          <w:bCs/>
          <w:color w:val="000000"/>
          <w:sz w:val="24"/>
          <w:szCs w:val="24"/>
        </w:rPr>
        <w:t>Follow website</w:t>
      </w:r>
      <w:r w:rsidRPr="00066F21">
        <w:t>:</w:t>
      </w:r>
      <w:r>
        <w:t xml:space="preserve"> </w:t>
      </w:r>
      <w:hyperlink r:id="rId19" w:tgtFrame="_blank" w:tooltip="http://www.followconference.org/" w:history="1">
        <w:r w:rsidRPr="00771545">
          <w:rPr>
            <w:rStyle w:val="Hyperlink"/>
          </w:rPr>
          <w:t>http://www.followconference.org/</w:t>
        </w:r>
      </w:hyperlink>
    </w:p>
    <w:p w14:paraId="393F2296" w14:textId="77777777" w:rsidR="00F91BF1" w:rsidRPr="00F91BF1" w:rsidRDefault="00F91BF1" w:rsidP="00F91BF1">
      <w:pPr>
        <w:pStyle w:val="ListParagraph"/>
      </w:pPr>
    </w:p>
    <w:p w14:paraId="0C46D99B" w14:textId="7F1AAE36" w:rsidR="00E93357" w:rsidRDefault="00E93357" w:rsidP="00E93357">
      <w:pPr>
        <w:rPr>
          <w:rFonts w:eastAsia="Times New Roman"/>
          <w:color w:val="000000"/>
          <w:sz w:val="24"/>
          <w:szCs w:val="24"/>
        </w:rPr>
      </w:pPr>
      <w:r w:rsidRPr="00AC025D">
        <w:rPr>
          <w:rFonts w:eastAsia="Times New Roman"/>
          <w:b/>
          <w:bCs/>
          <w:color w:val="C00000"/>
          <w:sz w:val="24"/>
          <w:szCs w:val="24"/>
        </w:rPr>
        <w:t>HEPHZIBAH62:4:</w:t>
      </w:r>
      <w:r w:rsidRPr="00AC025D">
        <w:rPr>
          <w:rFonts w:eastAsia="Times New Roman"/>
          <w:color w:val="C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br/>
      </w:r>
      <w:r w:rsidRPr="0083051D">
        <w:rPr>
          <w:rFonts w:eastAsia="Times New Roman"/>
          <w:b/>
          <w:bCs/>
          <w:color w:val="000000"/>
          <w:sz w:val="24"/>
          <w:szCs w:val="24"/>
        </w:rPr>
        <w:t>Director: Jodi Lewis</w:t>
      </w:r>
      <w:r>
        <w:rPr>
          <w:rFonts w:eastAsia="Times New Roman"/>
          <w:color w:val="000000"/>
          <w:sz w:val="24"/>
          <w:szCs w:val="24"/>
        </w:rPr>
        <w:t xml:space="preserve"> – </w:t>
      </w:r>
      <w:hyperlink r:id="rId20" w:history="1">
        <w:r w:rsidRPr="00652C9B">
          <w:rPr>
            <w:rStyle w:val="Hyperlink"/>
            <w:rFonts w:eastAsia="Times New Roman"/>
            <w:sz w:val="24"/>
            <w:szCs w:val="24"/>
          </w:rPr>
          <w:t>jodi.lewis@hephzibah.org</w:t>
        </w:r>
      </w:hyperlink>
    </w:p>
    <w:p w14:paraId="1516B4B3" w14:textId="1288706A" w:rsidR="00E93357" w:rsidRPr="00AC025D" w:rsidRDefault="00E93357" w:rsidP="00E93357">
      <w:pPr>
        <w:rPr>
          <w:rFonts w:ascii="Consolas" w:eastAsia="Times New Roman" w:hAnsi="Consolas"/>
          <w:color w:val="000000"/>
          <w:sz w:val="20"/>
          <w:szCs w:val="20"/>
        </w:rPr>
      </w:pPr>
      <w:r w:rsidRPr="00AC025D">
        <w:rPr>
          <w:rFonts w:ascii="Consolas" w:eastAsia="Times New Roman" w:hAnsi="Consolas"/>
          <w:color w:val="000000"/>
          <w:sz w:val="20"/>
          <w:szCs w:val="20"/>
        </w:rPr>
        <w:t>The local church is uniquely positioned to love, protect, and advocate for vulnerable children</w:t>
      </w:r>
      <w:r w:rsidR="00514F20">
        <w:rPr>
          <w:rFonts w:ascii="Consolas" w:eastAsia="Times New Roman" w:hAnsi="Consolas"/>
          <w:color w:val="000000"/>
          <w:sz w:val="20"/>
          <w:szCs w:val="20"/>
        </w:rPr>
        <w:t>, those who suffer because their families are in crisis.</w:t>
      </w:r>
      <w:r w:rsidRPr="00AC025D">
        <w:rPr>
          <w:rFonts w:ascii="Consolas" w:eastAsia="Times New Roman" w:hAnsi="Consolas"/>
          <w:color w:val="000000"/>
          <w:sz w:val="20"/>
          <w:szCs w:val="20"/>
        </w:rPr>
        <w:t xml:space="preserve"> As a subsidiary of The Wesleyan Church, Hephzibah62:4 provides coaching, equipping resources, and financial support to churches throughout the U.S. and Canada so they can engage effectively with vulnerable children and families, for generational transformation. </w:t>
      </w:r>
    </w:p>
    <w:p w14:paraId="231F0302" w14:textId="77777777" w:rsidR="00E93357" w:rsidRPr="00E93357" w:rsidRDefault="00E93357" w:rsidP="00E93357">
      <w:pPr>
        <w:pStyle w:val="ListParagraph"/>
        <w:numPr>
          <w:ilvl w:val="0"/>
          <w:numId w:val="3"/>
        </w:numPr>
        <w:rPr>
          <w:rFonts w:ascii="Consolas" w:eastAsia="Times New Roman" w:hAnsi="Consolas"/>
          <w:color w:val="000000"/>
          <w:sz w:val="20"/>
          <w:szCs w:val="20"/>
        </w:rPr>
      </w:pPr>
      <w:r w:rsidRPr="00E93357">
        <w:rPr>
          <w:rFonts w:ascii="Consolas" w:eastAsia="Times New Roman" w:hAnsi="Consolas"/>
          <w:b/>
          <w:bCs/>
          <w:color w:val="000000"/>
          <w:sz w:val="24"/>
          <w:szCs w:val="24"/>
        </w:rPr>
        <w:t xml:space="preserve">FREE Prayer and </w:t>
      </w:r>
      <w:proofErr w:type="spellStart"/>
      <w:r w:rsidRPr="00E93357">
        <w:rPr>
          <w:rFonts w:ascii="Consolas" w:eastAsia="Times New Roman" w:hAnsi="Consolas"/>
          <w:b/>
          <w:bCs/>
          <w:color w:val="000000"/>
          <w:sz w:val="24"/>
          <w:szCs w:val="24"/>
        </w:rPr>
        <w:t>Moblization</w:t>
      </w:r>
      <w:proofErr w:type="spellEnd"/>
      <w:r w:rsidRPr="00E93357">
        <w:rPr>
          <w:rFonts w:ascii="Consolas" w:eastAsia="Times New Roman" w:hAnsi="Consolas"/>
          <w:b/>
          <w:bCs/>
          <w:color w:val="000000"/>
          <w:sz w:val="24"/>
          <w:szCs w:val="24"/>
        </w:rPr>
        <w:t xml:space="preserve"> Guide</w:t>
      </w:r>
      <w:r w:rsidRPr="00E93357">
        <w:rPr>
          <w:rFonts w:eastAsia="Times New Roman"/>
          <w:color w:val="000000"/>
          <w:sz w:val="24"/>
          <w:szCs w:val="24"/>
        </w:rPr>
        <w:t xml:space="preserve"> - </w:t>
      </w:r>
      <w:hyperlink r:id="rId21" w:anchor="guide" w:history="1">
        <w:r w:rsidRPr="00E93357">
          <w:rPr>
            <w:rStyle w:val="Hyperlink"/>
            <w:rFonts w:eastAsia="Times New Roman"/>
            <w:sz w:val="24"/>
            <w:szCs w:val="24"/>
          </w:rPr>
          <w:t>https://hephzibah.org/#guide</w:t>
        </w:r>
      </w:hyperlink>
      <w:r w:rsidRPr="00E93357">
        <w:rPr>
          <w:rFonts w:eastAsia="Times New Roman"/>
          <w:color w:val="000000"/>
          <w:sz w:val="24"/>
          <w:szCs w:val="24"/>
        </w:rPr>
        <w:t xml:space="preserve">  - </w:t>
      </w:r>
      <w:r w:rsidRPr="00E93357">
        <w:rPr>
          <w:rFonts w:ascii="Consolas" w:eastAsia="Times New Roman" w:hAnsi="Consolas"/>
          <w:color w:val="000000"/>
          <w:sz w:val="20"/>
          <w:szCs w:val="20"/>
        </w:rPr>
        <w:t xml:space="preserve">for insight and direction to meet the needs in your community. </w:t>
      </w:r>
      <w:r w:rsidRPr="00E93357">
        <w:rPr>
          <w:rFonts w:ascii="Consolas" w:eastAsia="Times New Roman" w:hAnsi="Consolas"/>
          <w:i/>
          <w:iCs/>
          <w:color w:val="000000"/>
          <w:sz w:val="20"/>
          <w:szCs w:val="20"/>
        </w:rPr>
        <w:t xml:space="preserve">Disponible </w:t>
      </w:r>
      <w:proofErr w:type="spellStart"/>
      <w:r w:rsidRPr="00E93357">
        <w:rPr>
          <w:rFonts w:ascii="Consolas" w:eastAsia="Times New Roman" w:hAnsi="Consolas"/>
          <w:i/>
          <w:iCs/>
          <w:color w:val="000000"/>
          <w:sz w:val="20"/>
          <w:szCs w:val="20"/>
        </w:rPr>
        <w:t>en</w:t>
      </w:r>
      <w:proofErr w:type="spellEnd"/>
      <w:r w:rsidRPr="00E93357">
        <w:rPr>
          <w:rFonts w:ascii="Consolas" w:eastAsia="Times New Roman" w:hAnsi="Consolas"/>
          <w:i/>
          <w:iCs/>
          <w:color w:val="000000"/>
          <w:sz w:val="20"/>
          <w:szCs w:val="20"/>
        </w:rPr>
        <w:t xml:space="preserve"> </w:t>
      </w:r>
      <w:proofErr w:type="spellStart"/>
      <w:r w:rsidRPr="00E93357">
        <w:rPr>
          <w:rFonts w:ascii="Consolas" w:eastAsia="Times New Roman" w:hAnsi="Consolas"/>
          <w:i/>
          <w:iCs/>
          <w:color w:val="000000"/>
          <w:sz w:val="20"/>
          <w:szCs w:val="20"/>
        </w:rPr>
        <w:t>español</w:t>
      </w:r>
      <w:proofErr w:type="spellEnd"/>
      <w:r w:rsidRPr="00E93357">
        <w:rPr>
          <w:rFonts w:ascii="Consolas" w:eastAsia="Times New Roman" w:hAnsi="Consolas"/>
          <w:i/>
          <w:iCs/>
          <w:color w:val="000000"/>
          <w:sz w:val="20"/>
          <w:szCs w:val="20"/>
        </w:rPr>
        <w:t>.</w:t>
      </w:r>
    </w:p>
    <w:p w14:paraId="77C31E3E" w14:textId="4DA5964B" w:rsidR="00E93357" w:rsidRDefault="00E93357" w:rsidP="00E93357">
      <w:pPr>
        <w:pStyle w:val="ListParagraph"/>
        <w:numPr>
          <w:ilvl w:val="0"/>
          <w:numId w:val="3"/>
        </w:numPr>
        <w:rPr>
          <w:rFonts w:ascii="Consolas" w:eastAsia="Times New Roman" w:hAnsi="Consolas"/>
          <w:color w:val="000000"/>
          <w:sz w:val="20"/>
          <w:szCs w:val="20"/>
        </w:rPr>
      </w:pPr>
      <w:r w:rsidRPr="00E93357">
        <w:rPr>
          <w:rFonts w:ascii="Consolas" w:eastAsia="Times New Roman" w:hAnsi="Consolas"/>
          <w:b/>
          <w:bCs/>
          <w:color w:val="000000"/>
          <w:sz w:val="24"/>
          <w:szCs w:val="24"/>
        </w:rPr>
        <w:t>H62:4 Church Partner</w:t>
      </w:r>
      <w:r w:rsidRPr="00E93357">
        <w:rPr>
          <w:rFonts w:eastAsia="Times New Roman"/>
          <w:color w:val="000000"/>
          <w:sz w:val="24"/>
          <w:szCs w:val="24"/>
        </w:rPr>
        <w:t xml:space="preserve"> - </w:t>
      </w:r>
      <w:hyperlink r:id="rId22" w:anchor="partner-benefits-chart" w:history="1">
        <w:r w:rsidRPr="00E93357">
          <w:rPr>
            <w:rStyle w:val="Hyperlink"/>
            <w:rFonts w:eastAsia="Times New Roman"/>
            <w:sz w:val="24"/>
            <w:szCs w:val="24"/>
          </w:rPr>
          <w:t>https://hephzibah.org/partner/#partner-benefits-chart</w:t>
        </w:r>
      </w:hyperlink>
      <w:r w:rsidRPr="00E93357">
        <w:rPr>
          <w:rFonts w:eastAsia="Times New Roman"/>
          <w:color w:val="000000"/>
          <w:sz w:val="24"/>
          <w:szCs w:val="24"/>
        </w:rPr>
        <w:t xml:space="preserve"> </w:t>
      </w:r>
      <w:hyperlink r:id="rId23" w:history="1">
        <w:r w:rsidRPr="00E93357">
          <w:rPr>
            <w:rStyle w:val="Hyperlink"/>
            <w:rFonts w:eastAsia="Times New Roman"/>
            <w:sz w:val="24"/>
            <w:szCs w:val="24"/>
          </w:rPr>
          <w:t>Download our FREE Prayer and Mobilization Guide</w:t>
        </w:r>
      </w:hyperlink>
      <w:r w:rsidRPr="00E93357">
        <w:rPr>
          <w:rFonts w:eastAsia="Times New Roman"/>
          <w:color w:val="000000"/>
          <w:sz w:val="24"/>
          <w:szCs w:val="24"/>
        </w:rPr>
        <w:t xml:space="preserve"> – </w:t>
      </w:r>
      <w:r w:rsidRPr="00E93357">
        <w:rPr>
          <w:rFonts w:ascii="Consolas" w:eastAsia="Times New Roman" w:hAnsi="Consolas"/>
          <w:color w:val="000000"/>
          <w:sz w:val="20"/>
          <w:szCs w:val="20"/>
        </w:rPr>
        <w:t xml:space="preserve">for a growing list of benefits for all Wesleyan churches </w:t>
      </w:r>
    </w:p>
    <w:p w14:paraId="1EC3A92E" w14:textId="334CB35A" w:rsidR="005F43E9" w:rsidRDefault="005F43E9"/>
    <w:p w14:paraId="0985B19A" w14:textId="18A7D469" w:rsidR="00514F20" w:rsidRPr="00A97020" w:rsidRDefault="008A798C">
      <w:pPr>
        <w:rPr>
          <w:rFonts w:ascii="Consolas" w:eastAsia="Times New Roman" w:hAnsi="Consolas"/>
          <w:color w:val="000000"/>
          <w:sz w:val="20"/>
          <w:szCs w:val="20"/>
        </w:rPr>
      </w:pPr>
      <w:r w:rsidRPr="00A97020">
        <w:rPr>
          <w:rFonts w:ascii="Consolas" w:eastAsia="Times New Roman" w:hAnsi="Consolas"/>
          <w:color w:val="000000"/>
          <w:sz w:val="20"/>
          <w:szCs w:val="20"/>
        </w:rPr>
        <w:t>Praying we will be a</w:t>
      </w:r>
      <w:r w:rsidR="00514F20" w:rsidRPr="00A97020">
        <w:rPr>
          <w:rFonts w:ascii="Consolas" w:eastAsia="Times New Roman" w:hAnsi="Consolas"/>
          <w:color w:val="000000"/>
          <w:sz w:val="20"/>
          <w:szCs w:val="20"/>
        </w:rPr>
        <w:t xml:space="preserve"> </w:t>
      </w:r>
      <w:r w:rsidR="00516559">
        <w:rPr>
          <w:rFonts w:ascii="Consolas" w:eastAsia="Times New Roman" w:hAnsi="Consolas"/>
          <w:color w:val="000000"/>
          <w:sz w:val="20"/>
          <w:szCs w:val="20"/>
        </w:rPr>
        <w:t>k</w:t>
      </w:r>
      <w:r w:rsidR="00514F20" w:rsidRPr="00A97020">
        <w:rPr>
          <w:rFonts w:ascii="Consolas" w:eastAsia="Times New Roman" w:hAnsi="Consolas"/>
          <w:color w:val="000000"/>
          <w:sz w:val="20"/>
          <w:szCs w:val="20"/>
        </w:rPr>
        <w:t xml:space="preserve">ingdom </w:t>
      </w:r>
      <w:r w:rsidR="00516559">
        <w:rPr>
          <w:rFonts w:ascii="Consolas" w:eastAsia="Times New Roman" w:hAnsi="Consolas"/>
          <w:color w:val="000000"/>
          <w:sz w:val="20"/>
          <w:szCs w:val="20"/>
        </w:rPr>
        <w:t>f</w:t>
      </w:r>
      <w:r w:rsidR="00514F20" w:rsidRPr="00A97020">
        <w:rPr>
          <w:rFonts w:ascii="Consolas" w:eastAsia="Times New Roman" w:hAnsi="Consolas"/>
          <w:color w:val="000000"/>
          <w:sz w:val="20"/>
          <w:szCs w:val="20"/>
        </w:rPr>
        <w:t xml:space="preserve">orce </w:t>
      </w:r>
      <w:r w:rsidR="00516559">
        <w:rPr>
          <w:rFonts w:ascii="Consolas" w:eastAsia="Times New Roman" w:hAnsi="Consolas"/>
          <w:color w:val="000000"/>
          <w:sz w:val="20"/>
          <w:szCs w:val="20"/>
        </w:rPr>
        <w:t xml:space="preserve">unleashed </w:t>
      </w:r>
      <w:r w:rsidR="00514F20" w:rsidRPr="00A97020">
        <w:rPr>
          <w:rFonts w:ascii="Consolas" w:eastAsia="Times New Roman" w:hAnsi="Consolas"/>
          <w:color w:val="000000"/>
          <w:sz w:val="20"/>
          <w:szCs w:val="20"/>
        </w:rPr>
        <w:t>together,</w:t>
      </w:r>
    </w:p>
    <w:p w14:paraId="58C7D793" w14:textId="344BE790" w:rsidR="005F43E9" w:rsidRDefault="005F43E9">
      <w:r>
        <w:rPr>
          <w:noProof/>
        </w:rPr>
        <w:drawing>
          <wp:inline distT="0" distB="0" distL="0" distR="0" wp14:anchorId="033615E1" wp14:editId="43266DB7">
            <wp:extent cx="2927458" cy="1111250"/>
            <wp:effectExtent l="0" t="0" r="635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327" cy="111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3E9" w:rsidSect="006E7AE2">
      <w:pgSz w:w="12240" w:h="15840"/>
      <w:pgMar w:top="576" w:right="1008" w:bottom="230" w:left="1440" w:header="1296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3DC"/>
    <w:multiLevelType w:val="multilevel"/>
    <w:tmpl w:val="07B4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3640B"/>
    <w:multiLevelType w:val="hybridMultilevel"/>
    <w:tmpl w:val="C1B6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768C6"/>
    <w:multiLevelType w:val="hybridMultilevel"/>
    <w:tmpl w:val="921C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7038"/>
    <w:multiLevelType w:val="hybridMultilevel"/>
    <w:tmpl w:val="E732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19B"/>
    <w:multiLevelType w:val="hybridMultilevel"/>
    <w:tmpl w:val="CD34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F6014"/>
    <w:multiLevelType w:val="hybridMultilevel"/>
    <w:tmpl w:val="6FCE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63997"/>
    <w:multiLevelType w:val="hybridMultilevel"/>
    <w:tmpl w:val="2F0C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350AE"/>
    <w:multiLevelType w:val="hybridMultilevel"/>
    <w:tmpl w:val="E03C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4430E"/>
    <w:multiLevelType w:val="hybridMultilevel"/>
    <w:tmpl w:val="5542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C63F6"/>
    <w:multiLevelType w:val="hybridMultilevel"/>
    <w:tmpl w:val="63D8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303413">
    <w:abstractNumId w:val="8"/>
  </w:num>
  <w:num w:numId="2" w16cid:durableId="983899164">
    <w:abstractNumId w:val="8"/>
  </w:num>
  <w:num w:numId="3" w16cid:durableId="326711065">
    <w:abstractNumId w:val="1"/>
  </w:num>
  <w:num w:numId="4" w16cid:durableId="1487431211">
    <w:abstractNumId w:val="0"/>
  </w:num>
  <w:num w:numId="5" w16cid:durableId="2003661646">
    <w:abstractNumId w:val="7"/>
  </w:num>
  <w:num w:numId="6" w16cid:durableId="244339478">
    <w:abstractNumId w:val="5"/>
  </w:num>
  <w:num w:numId="7" w16cid:durableId="926500417">
    <w:abstractNumId w:val="9"/>
  </w:num>
  <w:num w:numId="8" w16cid:durableId="1809516711">
    <w:abstractNumId w:val="4"/>
  </w:num>
  <w:num w:numId="9" w16cid:durableId="1409617606">
    <w:abstractNumId w:val="3"/>
  </w:num>
  <w:num w:numId="10" w16cid:durableId="1693190989">
    <w:abstractNumId w:val="6"/>
  </w:num>
  <w:num w:numId="11" w16cid:durableId="15322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E9"/>
    <w:rsid w:val="00066F21"/>
    <w:rsid w:val="004511DC"/>
    <w:rsid w:val="00514F20"/>
    <w:rsid w:val="00516559"/>
    <w:rsid w:val="005F43E9"/>
    <w:rsid w:val="00630ED3"/>
    <w:rsid w:val="006A5289"/>
    <w:rsid w:val="006E7107"/>
    <w:rsid w:val="006E7AE2"/>
    <w:rsid w:val="00771545"/>
    <w:rsid w:val="007C6FF6"/>
    <w:rsid w:val="0083051D"/>
    <w:rsid w:val="008A798C"/>
    <w:rsid w:val="00A97020"/>
    <w:rsid w:val="00AB6CA5"/>
    <w:rsid w:val="00AC025D"/>
    <w:rsid w:val="00E3092F"/>
    <w:rsid w:val="00E93357"/>
    <w:rsid w:val="00F9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CFEC"/>
  <w15:chartTrackingRefBased/>
  <w15:docId w15:val="{0F21BD65-CEE2-4630-B33F-B161BC6D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3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5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5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3357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3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wesleyan-discipleship/id1576259056" TargetMode="External"/><Relationship Id="rId13" Type="http://schemas.openxmlformats.org/officeDocument/2006/relationships/hyperlink" Target="mailto:prattj@wesleyan.org" TargetMode="External"/><Relationship Id="rId18" Type="http://schemas.openxmlformats.org/officeDocument/2006/relationships/hyperlink" Target="https://www.wesleyan.org/cmad/nextge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ephzibah.org/" TargetMode="External"/><Relationship Id="rId7" Type="http://schemas.openxmlformats.org/officeDocument/2006/relationships/hyperlink" Target="https://www.wesleyan.org/discipleship" TargetMode="External"/><Relationship Id="rId12" Type="http://schemas.openxmlformats.org/officeDocument/2006/relationships/hyperlink" Target="mailto:pratta@wesleyan.org" TargetMode="External"/><Relationship Id="rId17" Type="http://schemas.openxmlformats.org/officeDocument/2006/relationships/hyperlink" Target="https://www.wesleyan.org/cmad/nextgen/connec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WesNextGen" TargetMode="External"/><Relationship Id="rId20" Type="http://schemas.openxmlformats.org/officeDocument/2006/relationships/hyperlink" Target="mailto:jodi.lewis@hephzibah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rrism@wesleyan.org" TargetMode="External"/><Relationship Id="rId11" Type="http://schemas.openxmlformats.org/officeDocument/2006/relationships/hyperlink" Target="https://www.facebook.com/groups/DiscipleshipCollaborative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s://resources.wesleyan.org/?p=10406&amp;preview=true&amp;preview_id=10406" TargetMode="External"/><Relationship Id="rId15" Type="http://schemas.openxmlformats.org/officeDocument/2006/relationships/hyperlink" Target="mailto:coffinz@wesleyan.org" TargetMode="External"/><Relationship Id="rId23" Type="http://schemas.openxmlformats.org/officeDocument/2006/relationships/hyperlink" Target="file:///C:\Users\moorer\AppData\Local\Microsoft\Windows\INetCache\Content.Outlook\VB0GOYCP\Download%20our%20FREE%20Prayer%20and%20Mobilization%20Guide" TargetMode="External"/><Relationship Id="rId10" Type="http://schemas.openxmlformats.org/officeDocument/2006/relationships/hyperlink" Target="https://www.wesleyan.org/discipleship/discipleshipconversations" TargetMode="External"/><Relationship Id="rId19" Type="http://schemas.openxmlformats.org/officeDocument/2006/relationships/hyperlink" Target="http://www.followconferen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subsplashconsulting.s_WQTKXR&amp;referrer=utm_source%3Dsubsplash%26utm_content%3DeyJoYW5kbGVyIjoiYXBwIiwiYXBwa2V5IjoiV1FUS1hSIn0=" TargetMode="External"/><Relationship Id="rId14" Type="http://schemas.openxmlformats.org/officeDocument/2006/relationships/hyperlink" Target="http://www.wesleyan.org/cmc" TargetMode="External"/><Relationship Id="rId22" Type="http://schemas.openxmlformats.org/officeDocument/2006/relationships/hyperlink" Target="https://hephzibah.org/part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Rhonda</dc:creator>
  <cp:keywords/>
  <dc:description/>
  <cp:lastModifiedBy>Moore, Rhonda</cp:lastModifiedBy>
  <cp:revision>3</cp:revision>
  <dcterms:created xsi:type="dcterms:W3CDTF">2022-09-16T13:02:00Z</dcterms:created>
  <dcterms:modified xsi:type="dcterms:W3CDTF">2022-09-22T17:36:00Z</dcterms:modified>
</cp:coreProperties>
</file>